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A2" w:rsidRPr="00072DCA" w:rsidRDefault="00964E9C" w:rsidP="009B4BB9">
      <w:pPr>
        <w:snapToGrid w:val="0"/>
        <w:spacing w:beforeLines="50" w:before="180" w:afterLines="50" w:after="180" w:line="380" w:lineRule="exact"/>
        <w:jc w:val="center"/>
        <w:rPr>
          <w:rFonts w:eastAsia="標楷體"/>
          <w:b/>
          <w:sz w:val="36"/>
          <w:szCs w:val="36"/>
        </w:rPr>
      </w:pPr>
      <w:r>
        <w:rPr>
          <w:rFonts w:eastAsia="標楷體" w:hint="eastAsia"/>
          <w:b/>
          <w:sz w:val="36"/>
          <w:szCs w:val="36"/>
        </w:rPr>
        <w:t>食品</w:t>
      </w:r>
      <w:r w:rsidR="008565A2" w:rsidRPr="00072DCA">
        <w:rPr>
          <w:rFonts w:eastAsia="標楷體"/>
          <w:b/>
          <w:sz w:val="36"/>
          <w:szCs w:val="36"/>
        </w:rPr>
        <w:t>產業</w:t>
      </w:r>
      <w:r w:rsidR="00A67C9B" w:rsidRPr="00072DCA">
        <w:rPr>
          <w:rFonts w:eastAsia="標楷體"/>
          <w:b/>
          <w:sz w:val="36"/>
          <w:szCs w:val="36"/>
        </w:rPr>
        <w:t>資訊應用</w:t>
      </w:r>
      <w:r w:rsidR="00BC121A" w:rsidRPr="00072DCA">
        <w:rPr>
          <w:rFonts w:eastAsia="標楷體"/>
          <w:b/>
          <w:sz w:val="36"/>
          <w:szCs w:val="36"/>
        </w:rPr>
        <w:t>智慧化</w:t>
      </w:r>
      <w:r w:rsidR="002152B0">
        <w:rPr>
          <w:rFonts w:eastAsia="標楷體" w:hint="eastAsia"/>
          <w:b/>
          <w:sz w:val="36"/>
          <w:szCs w:val="36"/>
        </w:rPr>
        <w:t>研討</w:t>
      </w:r>
      <w:r w:rsidR="00281B60" w:rsidRPr="00072DCA">
        <w:rPr>
          <w:rFonts w:eastAsia="標楷體"/>
          <w:b/>
          <w:sz w:val="36"/>
          <w:szCs w:val="36"/>
        </w:rPr>
        <w:t>交流會</w:t>
      </w:r>
    </w:p>
    <w:p w:rsidR="00080033" w:rsidRPr="009B5355" w:rsidRDefault="00D2371B" w:rsidP="00080033">
      <w:pPr>
        <w:snapToGrid w:val="0"/>
        <w:spacing w:line="440" w:lineRule="exact"/>
        <w:rPr>
          <w:rFonts w:ascii="標楷體" w:eastAsia="標楷體" w:hAnsi="標楷體"/>
          <w:sz w:val="28"/>
          <w:szCs w:val="28"/>
          <w:lang w:bidi="ta-IN"/>
        </w:rPr>
      </w:pPr>
      <w:r w:rsidRPr="00072DCA">
        <w:rPr>
          <w:rFonts w:eastAsia="標楷體"/>
          <w:sz w:val="28"/>
          <w:szCs w:val="28"/>
          <w:lang w:bidi="ta-IN"/>
        </w:rPr>
        <w:t xml:space="preserve">   </w:t>
      </w:r>
      <w:r w:rsidRPr="009A0130">
        <w:rPr>
          <w:rFonts w:ascii="標楷體" w:eastAsia="標楷體" w:hAnsi="標楷體"/>
          <w:sz w:val="28"/>
          <w:szCs w:val="28"/>
          <w:lang w:bidi="ta-IN"/>
        </w:rPr>
        <w:t xml:space="preserve"> </w:t>
      </w:r>
      <w:r w:rsidR="00080033" w:rsidRPr="009B5355">
        <w:rPr>
          <w:rFonts w:ascii="標楷體" w:eastAsia="標楷體" w:hAnsi="標楷體" w:hint="eastAsia"/>
          <w:sz w:val="28"/>
          <w:szCs w:val="28"/>
          <w:lang w:bidi="ta-IN"/>
        </w:rPr>
        <w:t>在面臨全球自由化貿易趨勢的挑戰下，為健全食品產業價值鏈與提高產業製造彈性與競爭力，食品產業引進與建立</w:t>
      </w:r>
      <w:proofErr w:type="gramStart"/>
      <w:r w:rsidR="00080033" w:rsidRPr="009B5355">
        <w:rPr>
          <w:rFonts w:ascii="標楷體" w:eastAsia="標楷體" w:hAnsi="標楷體" w:hint="eastAsia"/>
          <w:sz w:val="28"/>
          <w:szCs w:val="28"/>
          <w:lang w:bidi="ta-IN"/>
        </w:rPr>
        <w:t>智慧化產線</w:t>
      </w:r>
      <w:proofErr w:type="gramEnd"/>
      <w:r w:rsidR="00080033" w:rsidRPr="009B5355">
        <w:rPr>
          <w:rFonts w:ascii="標楷體" w:eastAsia="標楷體" w:hAnsi="標楷體" w:hint="eastAsia"/>
          <w:sz w:val="28"/>
          <w:szCs w:val="28"/>
          <w:lang w:bidi="ta-IN"/>
        </w:rPr>
        <w:t>進行智慧製造是為必然之發展趨勢。我國食品產業為了迎合客戶需求與季節變化，必須不斷開發新品項，導致人工、生產作業複雜度增加。如何藉由政策引導將進料管理、</w:t>
      </w:r>
      <w:proofErr w:type="gramStart"/>
      <w:r w:rsidR="00080033" w:rsidRPr="009B5355">
        <w:rPr>
          <w:rFonts w:ascii="標楷體" w:eastAsia="標楷體" w:hAnsi="標楷體" w:hint="eastAsia"/>
          <w:sz w:val="28"/>
          <w:szCs w:val="28"/>
          <w:lang w:bidi="ta-IN"/>
        </w:rPr>
        <w:t>生產報工</w:t>
      </w:r>
      <w:proofErr w:type="gramEnd"/>
      <w:r w:rsidR="00080033" w:rsidRPr="009B5355">
        <w:rPr>
          <w:rFonts w:ascii="標楷體" w:eastAsia="標楷體" w:hAnsi="標楷體" w:hint="eastAsia"/>
          <w:sz w:val="28"/>
          <w:szCs w:val="28"/>
          <w:lang w:bidi="ta-IN"/>
        </w:rPr>
        <w:t>、</w:t>
      </w:r>
      <w:proofErr w:type="gramStart"/>
      <w:r w:rsidR="00080033" w:rsidRPr="009B5355">
        <w:rPr>
          <w:rFonts w:ascii="標楷體" w:eastAsia="標楷體" w:hAnsi="標楷體" w:hint="eastAsia"/>
          <w:sz w:val="28"/>
          <w:szCs w:val="28"/>
          <w:lang w:bidi="ta-IN"/>
        </w:rPr>
        <w:t>產線巡檢</w:t>
      </w:r>
      <w:proofErr w:type="gramEnd"/>
      <w:r w:rsidR="00080033" w:rsidRPr="009B5355">
        <w:rPr>
          <w:rFonts w:ascii="標楷體" w:eastAsia="標楷體" w:hAnsi="標楷體" w:hint="eastAsia"/>
          <w:sz w:val="28"/>
          <w:szCs w:val="28"/>
          <w:lang w:bidi="ta-IN"/>
        </w:rPr>
        <w:t>、設備連線等導入現有ICT技術與雲端數據整合，強化產業製造鏈管理與食品安全防禦技術，讓食品業者從現有傳統作業管理升級為智能化的工廠管理模式，建立精實的「食品追溯機制」，打造食品業智慧製造工廠，進而持續保有競爭優勢，是未來食品產業維持國際競爭力之重要課題，。</w:t>
      </w:r>
    </w:p>
    <w:p w:rsidR="002A77CE" w:rsidRPr="009B5355" w:rsidRDefault="00080033" w:rsidP="00080033">
      <w:pPr>
        <w:snapToGrid w:val="0"/>
        <w:spacing w:line="440" w:lineRule="exact"/>
        <w:rPr>
          <w:rFonts w:ascii="標楷體" w:eastAsia="標楷體" w:hAnsi="標楷體"/>
          <w:sz w:val="28"/>
          <w:szCs w:val="28"/>
          <w:lang w:bidi="ta-IN"/>
        </w:rPr>
      </w:pPr>
      <w:r w:rsidRPr="009B5355">
        <w:rPr>
          <w:rFonts w:ascii="標楷體" w:eastAsia="標楷體" w:hAnsi="標楷體" w:hint="eastAsia"/>
          <w:sz w:val="28"/>
          <w:szCs w:val="28"/>
          <w:lang w:bidi="ta-IN"/>
        </w:rPr>
        <w:t xml:space="preserve">    本交流會推廣交流食品</w:t>
      </w:r>
      <w:proofErr w:type="gramStart"/>
      <w:r w:rsidRPr="009B5355">
        <w:rPr>
          <w:rFonts w:ascii="標楷體" w:eastAsia="標楷體" w:hAnsi="標楷體" w:hint="eastAsia"/>
          <w:sz w:val="28"/>
          <w:szCs w:val="28"/>
          <w:lang w:bidi="ta-IN"/>
        </w:rPr>
        <w:t>產業網實系統</w:t>
      </w:r>
      <w:proofErr w:type="gramEnd"/>
      <w:r w:rsidRPr="009B5355">
        <w:rPr>
          <w:rFonts w:ascii="標楷體" w:eastAsia="標楷體" w:hAnsi="標楷體" w:hint="eastAsia"/>
          <w:sz w:val="28"/>
          <w:szCs w:val="28"/>
          <w:lang w:bidi="ta-IN"/>
        </w:rPr>
        <w:t>之軟、硬實力，期藉邀請食品製造食品安全相關產、官、</w:t>
      </w:r>
      <w:proofErr w:type="gramStart"/>
      <w:r w:rsidRPr="009B5355">
        <w:rPr>
          <w:rFonts w:ascii="標楷體" w:eastAsia="標楷體" w:hAnsi="標楷體" w:hint="eastAsia"/>
          <w:sz w:val="28"/>
          <w:szCs w:val="28"/>
          <w:lang w:bidi="ta-IN"/>
        </w:rPr>
        <w:t>研</w:t>
      </w:r>
      <w:proofErr w:type="gramEnd"/>
      <w:r w:rsidRPr="009B5355">
        <w:rPr>
          <w:rFonts w:ascii="標楷體" w:eastAsia="標楷體" w:hAnsi="標楷體" w:hint="eastAsia"/>
          <w:sz w:val="28"/>
          <w:szCs w:val="28"/>
          <w:lang w:bidi="ta-IN"/>
        </w:rPr>
        <w:t>等單位之講師從以食品防護與產程管理概念、政策方向、未來趨勢發展商機及實務案例，及至企業如何藉電子化因應等分享，務求能及早掌握食品產業製造與食安之資訊應用及相關效益，敬邀您撥冗出席!</w:t>
      </w:r>
    </w:p>
    <w:p w:rsidR="002152B0" w:rsidRPr="002152B0" w:rsidRDefault="002152B0" w:rsidP="002152B0">
      <w:pPr>
        <w:pStyle w:val="Default"/>
        <w:rPr>
          <w:lang w:bidi="ta-IN"/>
        </w:rPr>
      </w:pPr>
    </w:p>
    <w:p w:rsidR="008565A2" w:rsidRPr="00072DCA" w:rsidRDefault="008565A2" w:rsidP="009C5DC1">
      <w:pPr>
        <w:widowControl/>
        <w:snapToGrid w:val="0"/>
        <w:spacing w:line="440" w:lineRule="exact"/>
        <w:rPr>
          <w:rFonts w:eastAsia="標楷體"/>
          <w:bCs/>
          <w:sz w:val="28"/>
          <w:szCs w:val="28"/>
        </w:rPr>
      </w:pPr>
      <w:r w:rsidRPr="00072DCA">
        <w:rPr>
          <w:rFonts w:eastAsia="標楷體"/>
          <w:bCs/>
          <w:sz w:val="28"/>
          <w:szCs w:val="28"/>
        </w:rPr>
        <w:t>主辦單位：經濟部工業局</w:t>
      </w:r>
    </w:p>
    <w:p w:rsidR="008565A2" w:rsidRPr="00072DCA" w:rsidRDefault="008565A2" w:rsidP="009C5DC1">
      <w:pPr>
        <w:widowControl/>
        <w:snapToGrid w:val="0"/>
        <w:spacing w:line="440" w:lineRule="exact"/>
        <w:rPr>
          <w:rFonts w:eastAsia="標楷體"/>
          <w:bCs/>
          <w:sz w:val="28"/>
          <w:szCs w:val="28"/>
        </w:rPr>
      </w:pPr>
      <w:r w:rsidRPr="00072DCA">
        <w:rPr>
          <w:rFonts w:eastAsia="標楷體"/>
          <w:bCs/>
          <w:sz w:val="28"/>
          <w:szCs w:val="28"/>
        </w:rPr>
        <w:t>受委託單位：財團法人資訊工業策進會</w:t>
      </w:r>
    </w:p>
    <w:p w:rsidR="008565A2" w:rsidRPr="00072DCA" w:rsidRDefault="008565A2" w:rsidP="009C5DC1">
      <w:pPr>
        <w:widowControl/>
        <w:snapToGrid w:val="0"/>
        <w:spacing w:line="440" w:lineRule="exact"/>
        <w:rPr>
          <w:rFonts w:eastAsia="標楷體"/>
          <w:bCs/>
          <w:sz w:val="28"/>
          <w:szCs w:val="28"/>
        </w:rPr>
      </w:pPr>
      <w:r w:rsidRPr="00072DCA">
        <w:rPr>
          <w:rFonts w:eastAsia="標楷體"/>
          <w:bCs/>
          <w:sz w:val="28"/>
          <w:szCs w:val="28"/>
        </w:rPr>
        <w:t>執行單位：台北市電腦公會</w:t>
      </w:r>
    </w:p>
    <w:p w:rsidR="008565A2" w:rsidRPr="00D152E3" w:rsidRDefault="00A67C9B" w:rsidP="002152B0">
      <w:pPr>
        <w:widowControl/>
        <w:snapToGrid w:val="0"/>
        <w:spacing w:line="440" w:lineRule="exact"/>
        <w:ind w:left="1417" w:hangingChars="506" w:hanging="1417"/>
        <w:rPr>
          <w:rFonts w:eastAsia="標楷體"/>
          <w:bCs/>
          <w:sz w:val="28"/>
          <w:szCs w:val="28"/>
        </w:rPr>
      </w:pPr>
      <w:r w:rsidRPr="00072DCA">
        <w:rPr>
          <w:rFonts w:eastAsia="標楷體"/>
          <w:bCs/>
          <w:sz w:val="28"/>
          <w:szCs w:val="28"/>
        </w:rPr>
        <w:t>合辦單位</w:t>
      </w:r>
      <w:r w:rsidR="008565A2" w:rsidRPr="00FA707F">
        <w:rPr>
          <w:rFonts w:eastAsia="標楷體"/>
          <w:bCs/>
          <w:sz w:val="28"/>
          <w:szCs w:val="28"/>
        </w:rPr>
        <w:t>：</w:t>
      </w:r>
      <w:r w:rsidR="00964E9C" w:rsidRPr="00964E9C">
        <w:rPr>
          <w:rFonts w:eastAsia="標楷體" w:hint="eastAsia"/>
          <w:bCs/>
          <w:sz w:val="28"/>
          <w:szCs w:val="28"/>
        </w:rPr>
        <w:t>財團法人食品工業發展研究所</w:t>
      </w:r>
      <w:r w:rsidR="00964E9C">
        <w:rPr>
          <w:rFonts w:eastAsia="標楷體" w:hint="eastAsia"/>
          <w:bCs/>
          <w:sz w:val="28"/>
          <w:szCs w:val="28"/>
        </w:rPr>
        <w:t>、</w:t>
      </w:r>
      <w:r w:rsidR="00964E9C" w:rsidRPr="00964E9C">
        <w:rPr>
          <w:rFonts w:eastAsia="標楷體" w:hint="eastAsia"/>
          <w:bCs/>
          <w:sz w:val="28"/>
          <w:szCs w:val="28"/>
        </w:rPr>
        <w:t>臺灣食品產業發展協會</w:t>
      </w:r>
      <w:r w:rsidR="009A0130" w:rsidRPr="00964E9C">
        <w:rPr>
          <w:rFonts w:eastAsia="標楷體" w:hint="eastAsia"/>
          <w:bCs/>
          <w:sz w:val="28"/>
          <w:szCs w:val="28"/>
        </w:rPr>
        <w:t>、</w:t>
      </w:r>
      <w:r w:rsidR="00964E9C">
        <w:rPr>
          <w:rFonts w:eastAsia="標楷體" w:hint="eastAsia"/>
          <w:bCs/>
          <w:sz w:val="28"/>
          <w:szCs w:val="28"/>
        </w:rPr>
        <w:t>食品</w:t>
      </w:r>
      <w:r w:rsidR="00C72E24" w:rsidRPr="009A0130">
        <w:rPr>
          <w:rFonts w:eastAsia="標楷體"/>
          <w:sz w:val="28"/>
          <w:szCs w:val="28"/>
          <w:lang w:bidi="ta-IN"/>
        </w:rPr>
        <w:t>產業</w:t>
      </w:r>
      <w:r w:rsidR="008565A2" w:rsidRPr="009A0130">
        <w:rPr>
          <w:rFonts w:eastAsia="標楷體"/>
          <w:sz w:val="28"/>
          <w:szCs w:val="28"/>
          <w:lang w:bidi="ta-IN"/>
        </w:rPr>
        <w:t>資訊</w:t>
      </w:r>
      <w:proofErr w:type="gramStart"/>
      <w:r w:rsidR="008565A2" w:rsidRPr="009A0130">
        <w:rPr>
          <w:rFonts w:eastAsia="標楷體"/>
          <w:sz w:val="28"/>
          <w:szCs w:val="28"/>
          <w:lang w:bidi="ta-IN"/>
        </w:rPr>
        <w:t>應用跨域服務</w:t>
      </w:r>
      <w:proofErr w:type="gramEnd"/>
      <w:r w:rsidR="008565A2" w:rsidRPr="009A0130">
        <w:rPr>
          <w:rFonts w:eastAsia="標楷體"/>
          <w:sz w:val="28"/>
          <w:szCs w:val="28"/>
          <w:lang w:bidi="ta-IN"/>
        </w:rPr>
        <w:t>團</w:t>
      </w:r>
    </w:p>
    <w:p w:rsidR="00AA517A" w:rsidRPr="00D152E3" w:rsidRDefault="00A220B7" w:rsidP="009C5DC1">
      <w:pPr>
        <w:widowControl/>
        <w:snapToGrid w:val="0"/>
        <w:spacing w:line="440" w:lineRule="exact"/>
        <w:rPr>
          <w:rFonts w:eastAsia="標楷體"/>
          <w:sz w:val="28"/>
          <w:szCs w:val="28"/>
          <w:lang w:bidi="ta-IN"/>
        </w:rPr>
      </w:pPr>
      <w:r w:rsidRPr="00D152E3">
        <w:rPr>
          <w:rFonts w:eastAsia="標楷體"/>
          <w:sz w:val="28"/>
          <w:szCs w:val="28"/>
          <w:lang w:bidi="ta-IN"/>
        </w:rPr>
        <w:t>活動</w:t>
      </w:r>
      <w:r w:rsidR="00AA517A" w:rsidRPr="00D152E3">
        <w:rPr>
          <w:rFonts w:eastAsia="標楷體"/>
          <w:sz w:val="28"/>
          <w:szCs w:val="28"/>
          <w:lang w:bidi="ta-IN"/>
        </w:rPr>
        <w:t>日期：</w:t>
      </w:r>
      <w:r w:rsidR="00AA517A" w:rsidRPr="00D152E3">
        <w:rPr>
          <w:rFonts w:eastAsia="標楷體"/>
          <w:sz w:val="28"/>
          <w:szCs w:val="28"/>
          <w:lang w:bidi="ta-IN"/>
        </w:rPr>
        <w:t>106</w:t>
      </w:r>
      <w:r w:rsidR="00AA517A" w:rsidRPr="007426A2">
        <w:rPr>
          <w:rFonts w:eastAsia="標楷體"/>
          <w:sz w:val="28"/>
          <w:szCs w:val="28"/>
          <w:lang w:bidi="ta-IN"/>
        </w:rPr>
        <w:t>年</w:t>
      </w:r>
      <w:r w:rsidR="002A77CE" w:rsidRPr="007426A2">
        <w:rPr>
          <w:rFonts w:eastAsia="標楷體" w:hint="eastAsia"/>
          <w:sz w:val="28"/>
          <w:szCs w:val="28"/>
          <w:lang w:bidi="ta-IN"/>
        </w:rPr>
        <w:t>8</w:t>
      </w:r>
      <w:r w:rsidR="002A77CE" w:rsidRPr="007426A2">
        <w:rPr>
          <w:rFonts w:eastAsia="標楷體" w:hint="eastAsia"/>
          <w:sz w:val="28"/>
          <w:szCs w:val="28"/>
          <w:lang w:bidi="ta-IN"/>
        </w:rPr>
        <w:t>月</w:t>
      </w:r>
      <w:r w:rsidR="002A77CE" w:rsidRPr="007426A2">
        <w:rPr>
          <w:rFonts w:eastAsia="標楷體" w:hint="eastAsia"/>
          <w:sz w:val="28"/>
          <w:szCs w:val="28"/>
          <w:lang w:bidi="ta-IN"/>
        </w:rPr>
        <w:t>23</w:t>
      </w:r>
      <w:r w:rsidR="002A77CE" w:rsidRPr="007426A2">
        <w:rPr>
          <w:rFonts w:eastAsia="標楷體" w:hint="eastAsia"/>
          <w:sz w:val="28"/>
          <w:szCs w:val="28"/>
          <w:lang w:bidi="ta-IN"/>
        </w:rPr>
        <w:t>日</w:t>
      </w:r>
      <w:r w:rsidR="007426A2">
        <w:rPr>
          <w:rFonts w:eastAsia="標楷體" w:hint="eastAsia"/>
          <w:sz w:val="28"/>
          <w:szCs w:val="28"/>
          <w:lang w:bidi="ta-IN"/>
        </w:rPr>
        <w:t>(</w:t>
      </w:r>
      <w:r w:rsidR="007426A2">
        <w:rPr>
          <w:rFonts w:eastAsia="標楷體" w:hint="eastAsia"/>
          <w:sz w:val="28"/>
          <w:szCs w:val="28"/>
          <w:lang w:bidi="ta-IN"/>
        </w:rPr>
        <w:t>三</w:t>
      </w:r>
      <w:r w:rsidR="007426A2">
        <w:rPr>
          <w:rFonts w:eastAsia="標楷體" w:hint="eastAsia"/>
          <w:sz w:val="28"/>
          <w:szCs w:val="28"/>
          <w:lang w:bidi="ta-IN"/>
        </w:rPr>
        <w:t xml:space="preserve">) </w:t>
      </w:r>
      <w:r w:rsidR="002A77CE">
        <w:rPr>
          <w:rFonts w:eastAsia="標楷體" w:hint="eastAsia"/>
          <w:sz w:val="28"/>
          <w:szCs w:val="28"/>
          <w:lang w:bidi="ta-IN"/>
        </w:rPr>
        <w:t>下午</w:t>
      </w:r>
      <w:r w:rsidR="00AA517A" w:rsidRPr="00D152E3">
        <w:rPr>
          <w:rFonts w:eastAsia="標楷體"/>
          <w:sz w:val="28"/>
          <w:szCs w:val="28"/>
          <w:lang w:bidi="ta-IN"/>
        </w:rPr>
        <w:t xml:space="preserve"> </w:t>
      </w:r>
      <w:r w:rsidR="00560093">
        <w:rPr>
          <w:rFonts w:eastAsia="標楷體" w:hint="eastAsia"/>
          <w:sz w:val="28"/>
          <w:szCs w:val="28"/>
          <w:lang w:bidi="ta-IN"/>
        </w:rPr>
        <w:t>13:00-17:0</w:t>
      </w:r>
      <w:r w:rsidR="00FA707F" w:rsidRPr="00D152E3">
        <w:rPr>
          <w:rFonts w:eastAsia="標楷體" w:hint="eastAsia"/>
          <w:sz w:val="28"/>
          <w:szCs w:val="28"/>
          <w:lang w:bidi="ta-IN"/>
        </w:rPr>
        <w:t>0</w:t>
      </w:r>
    </w:p>
    <w:p w:rsidR="00FC73A0" w:rsidRPr="00072DCA" w:rsidRDefault="00A220B7" w:rsidP="00560093">
      <w:pPr>
        <w:widowControl/>
        <w:snapToGrid w:val="0"/>
        <w:spacing w:line="440" w:lineRule="exact"/>
        <w:rPr>
          <w:rFonts w:eastAsia="標楷體"/>
          <w:b/>
          <w:sz w:val="28"/>
          <w:szCs w:val="28"/>
          <w:lang w:bidi="ta-IN"/>
        </w:rPr>
      </w:pPr>
      <w:r w:rsidRPr="00072DCA">
        <w:rPr>
          <w:rFonts w:eastAsia="標楷體"/>
          <w:sz w:val="28"/>
          <w:szCs w:val="28"/>
          <w:lang w:bidi="ta-IN"/>
        </w:rPr>
        <w:t>活動</w:t>
      </w:r>
      <w:r w:rsidR="00AA517A" w:rsidRPr="00072DCA">
        <w:rPr>
          <w:rFonts w:eastAsia="標楷體"/>
          <w:sz w:val="28"/>
          <w:szCs w:val="28"/>
          <w:lang w:bidi="ta-IN"/>
        </w:rPr>
        <w:t>地點：</w:t>
      </w:r>
      <w:r w:rsidR="00964E9C">
        <w:rPr>
          <w:rFonts w:eastAsia="標楷體" w:hint="eastAsia"/>
          <w:sz w:val="28"/>
          <w:szCs w:val="28"/>
          <w:lang w:bidi="ta-IN"/>
        </w:rPr>
        <w:t>台</w:t>
      </w:r>
      <w:r w:rsidR="00964E9C" w:rsidRPr="00964E9C">
        <w:rPr>
          <w:rFonts w:eastAsia="標楷體"/>
          <w:sz w:val="28"/>
          <w:szCs w:val="28"/>
          <w:lang w:bidi="ta-IN"/>
        </w:rPr>
        <w:t>北市電腦公會</w:t>
      </w:r>
      <w:r w:rsidR="00964E9C">
        <w:rPr>
          <w:rFonts w:eastAsia="標楷體" w:hint="eastAsia"/>
          <w:sz w:val="28"/>
          <w:szCs w:val="28"/>
          <w:lang w:bidi="ta-IN"/>
        </w:rPr>
        <w:t>B102</w:t>
      </w:r>
      <w:r w:rsidR="00964E9C" w:rsidRPr="00964E9C">
        <w:rPr>
          <w:rFonts w:eastAsia="標楷體"/>
          <w:sz w:val="28"/>
          <w:szCs w:val="28"/>
          <w:lang w:bidi="ta-IN"/>
        </w:rPr>
        <w:t>會議室</w:t>
      </w:r>
      <w:r w:rsidR="00964E9C" w:rsidRPr="00964E9C">
        <w:rPr>
          <w:rFonts w:eastAsia="標楷體"/>
          <w:sz w:val="28"/>
          <w:szCs w:val="28"/>
          <w:lang w:bidi="ta-IN"/>
        </w:rPr>
        <w:t>(</w:t>
      </w:r>
      <w:r w:rsidR="00964E9C" w:rsidRPr="00964E9C">
        <w:rPr>
          <w:rFonts w:eastAsia="標楷體"/>
          <w:sz w:val="28"/>
          <w:szCs w:val="28"/>
          <w:lang w:bidi="ta-IN"/>
        </w:rPr>
        <w:t>台北市松山區八德路三段</w:t>
      </w:r>
      <w:r w:rsidR="00964E9C" w:rsidRPr="00964E9C">
        <w:rPr>
          <w:rFonts w:eastAsia="標楷體"/>
          <w:sz w:val="28"/>
          <w:szCs w:val="28"/>
          <w:lang w:bidi="ta-IN"/>
        </w:rPr>
        <w:t>2</w:t>
      </w:r>
      <w:r w:rsidR="00964E9C" w:rsidRPr="00964E9C">
        <w:rPr>
          <w:rFonts w:eastAsia="標楷體"/>
          <w:sz w:val="28"/>
          <w:szCs w:val="28"/>
          <w:lang w:bidi="ta-IN"/>
        </w:rPr>
        <w:t>號</w:t>
      </w:r>
      <w:r w:rsidR="00964E9C">
        <w:rPr>
          <w:rFonts w:eastAsia="標楷體" w:hint="eastAsia"/>
          <w:sz w:val="28"/>
          <w:szCs w:val="28"/>
          <w:lang w:bidi="ta-IN"/>
        </w:rPr>
        <w:t>地下一樓</w:t>
      </w:r>
      <w:r w:rsidR="00964E9C" w:rsidRPr="00964E9C">
        <w:rPr>
          <w:rFonts w:eastAsia="標楷體"/>
          <w:sz w:val="28"/>
          <w:szCs w:val="28"/>
          <w:lang w:bidi="ta-IN"/>
        </w:rPr>
        <w:t>)</w:t>
      </w:r>
    </w:p>
    <w:p w:rsidR="00CB0056" w:rsidRDefault="008565A2" w:rsidP="009C5DC1">
      <w:pPr>
        <w:widowControl/>
        <w:snapToGrid w:val="0"/>
        <w:spacing w:line="440" w:lineRule="exact"/>
        <w:rPr>
          <w:rFonts w:eastAsia="標楷體"/>
          <w:sz w:val="28"/>
          <w:szCs w:val="28"/>
          <w:lang w:bidi="ta-IN"/>
        </w:rPr>
      </w:pPr>
      <w:r w:rsidRPr="00072DCA">
        <w:rPr>
          <w:rFonts w:eastAsia="標楷體"/>
          <w:sz w:val="28"/>
          <w:szCs w:val="28"/>
          <w:lang w:bidi="ta-IN"/>
        </w:rPr>
        <w:t>邀請對象：</w:t>
      </w:r>
      <w:r w:rsidR="00964E9C">
        <w:rPr>
          <w:rFonts w:eastAsia="標楷體" w:hint="eastAsia"/>
          <w:sz w:val="28"/>
          <w:szCs w:val="28"/>
          <w:lang w:bidi="ta-IN"/>
        </w:rPr>
        <w:t>食品</w:t>
      </w:r>
      <w:r w:rsidR="00B9682F" w:rsidRPr="00072DCA">
        <w:rPr>
          <w:rFonts w:eastAsia="標楷體"/>
          <w:sz w:val="28"/>
          <w:szCs w:val="28"/>
          <w:lang w:bidi="ta-IN"/>
        </w:rPr>
        <w:t>製造</w:t>
      </w:r>
      <w:r w:rsidRPr="00072DCA">
        <w:rPr>
          <w:rFonts w:eastAsia="標楷體"/>
          <w:sz w:val="28"/>
          <w:szCs w:val="28"/>
          <w:lang w:bidi="ta-IN"/>
        </w:rPr>
        <w:t>產業相關</w:t>
      </w:r>
      <w:r w:rsidR="00A220B7" w:rsidRPr="00072DCA">
        <w:rPr>
          <w:rFonts w:eastAsia="標楷體" w:hint="eastAsia"/>
          <w:sz w:val="28"/>
          <w:szCs w:val="28"/>
          <w:lang w:bidi="ta-IN"/>
        </w:rPr>
        <w:t>之</w:t>
      </w:r>
      <w:r w:rsidRPr="00072DCA">
        <w:rPr>
          <w:rFonts w:eastAsia="標楷體"/>
          <w:sz w:val="28"/>
          <w:szCs w:val="28"/>
          <w:lang w:bidi="ta-IN"/>
        </w:rPr>
        <w:t>高階主管、資訊中心、生產管理等有興趣業者</w:t>
      </w:r>
    </w:p>
    <w:p w:rsidR="009C5DC1" w:rsidRDefault="00D02191" w:rsidP="00A0134F">
      <w:pPr>
        <w:widowControl/>
        <w:snapToGrid w:val="0"/>
        <w:spacing w:line="440" w:lineRule="exact"/>
        <w:rPr>
          <w:rFonts w:eastAsia="標楷體"/>
          <w:sz w:val="28"/>
          <w:szCs w:val="28"/>
          <w:lang w:bidi="ta-IN"/>
        </w:rPr>
      </w:pPr>
      <w:r>
        <w:rPr>
          <w:rFonts w:eastAsia="標楷體" w:hint="eastAsia"/>
          <w:sz w:val="28"/>
          <w:szCs w:val="28"/>
          <w:lang w:bidi="ta-IN"/>
        </w:rPr>
        <w:t>報名方式</w:t>
      </w:r>
      <w:r w:rsidRPr="00072DCA">
        <w:rPr>
          <w:rFonts w:eastAsia="標楷體"/>
          <w:sz w:val="28"/>
          <w:szCs w:val="28"/>
          <w:lang w:bidi="ta-IN"/>
        </w:rPr>
        <w:t>：</w:t>
      </w:r>
      <w:proofErr w:type="gramStart"/>
      <w:r>
        <w:rPr>
          <w:rFonts w:eastAsia="標楷體" w:hint="eastAsia"/>
          <w:sz w:val="28"/>
          <w:szCs w:val="28"/>
          <w:lang w:bidi="ta-IN"/>
        </w:rPr>
        <w:t>線上報名</w:t>
      </w:r>
      <w:proofErr w:type="gramEnd"/>
      <w:r>
        <w:rPr>
          <w:rFonts w:eastAsia="標楷體" w:hint="eastAsia"/>
          <w:sz w:val="28"/>
          <w:szCs w:val="28"/>
          <w:lang w:bidi="ta-IN"/>
        </w:rPr>
        <w:t>或傳真</w:t>
      </w:r>
    </w:p>
    <w:p w:rsidR="000C4C23" w:rsidRDefault="000C4C23">
      <w:pPr>
        <w:widowControl/>
        <w:suppressAutoHyphens w:val="0"/>
        <w:autoSpaceDN/>
        <w:textAlignment w:val="auto"/>
        <w:rPr>
          <w:rFonts w:eastAsia="標楷體"/>
          <w:sz w:val="32"/>
          <w:szCs w:val="28"/>
          <w:lang w:bidi="ta-IN"/>
        </w:rPr>
      </w:pPr>
      <w:r>
        <w:rPr>
          <w:rFonts w:eastAsia="標楷體"/>
          <w:sz w:val="32"/>
          <w:szCs w:val="28"/>
          <w:lang w:bidi="ta-IN"/>
        </w:rPr>
        <w:br w:type="page"/>
      </w:r>
    </w:p>
    <w:p w:rsidR="008565A2" w:rsidRDefault="008565A2" w:rsidP="00A220B7">
      <w:pPr>
        <w:widowControl/>
        <w:suppressAutoHyphens w:val="0"/>
        <w:autoSpaceDN/>
        <w:jc w:val="center"/>
        <w:textAlignment w:val="auto"/>
        <w:rPr>
          <w:rFonts w:eastAsia="標楷體"/>
          <w:b/>
          <w:sz w:val="32"/>
          <w:szCs w:val="28"/>
          <w:lang w:bidi="ta-IN"/>
        </w:rPr>
      </w:pPr>
      <w:r w:rsidRPr="000F4DAD">
        <w:rPr>
          <w:rFonts w:eastAsia="標楷體"/>
          <w:b/>
          <w:sz w:val="32"/>
          <w:szCs w:val="28"/>
          <w:lang w:bidi="ta-IN"/>
        </w:rPr>
        <w:lastRenderedPageBreak/>
        <w:t>議</w:t>
      </w:r>
      <w:r w:rsidRPr="000F4DAD">
        <w:rPr>
          <w:rFonts w:eastAsia="標楷體"/>
          <w:b/>
          <w:sz w:val="32"/>
          <w:szCs w:val="28"/>
          <w:lang w:bidi="ta-IN"/>
        </w:rPr>
        <w:t xml:space="preserve">    </w:t>
      </w:r>
      <w:r w:rsidRPr="000F4DAD">
        <w:rPr>
          <w:rFonts w:eastAsia="標楷體"/>
          <w:b/>
          <w:sz w:val="32"/>
          <w:szCs w:val="28"/>
          <w:lang w:bidi="ta-IN"/>
        </w:rPr>
        <w:t>程</w:t>
      </w:r>
    </w:p>
    <w:tbl>
      <w:tblPr>
        <w:tblW w:w="10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04"/>
        <w:gridCol w:w="5102"/>
        <w:gridCol w:w="3705"/>
      </w:tblGrid>
      <w:tr w:rsidR="000C4C23" w:rsidRPr="000F4DAD" w:rsidTr="00D12C26">
        <w:trPr>
          <w:trHeight w:val="397"/>
          <w:jc w:val="center"/>
        </w:trPr>
        <w:tc>
          <w:tcPr>
            <w:tcW w:w="2004" w:type="dxa"/>
            <w:shd w:val="clear" w:color="auto" w:fill="4F81BD"/>
            <w:tcMar>
              <w:top w:w="0" w:type="dxa"/>
              <w:left w:w="108" w:type="dxa"/>
              <w:bottom w:w="0" w:type="dxa"/>
              <w:right w:w="108" w:type="dxa"/>
            </w:tcMar>
            <w:vAlign w:val="center"/>
            <w:hideMark/>
          </w:tcPr>
          <w:p w:rsidR="000C4C23" w:rsidRPr="000F4DAD" w:rsidRDefault="000C4C23" w:rsidP="007426A2">
            <w:pPr>
              <w:pStyle w:val="3"/>
              <w:snapToGrid w:val="0"/>
              <w:spacing w:before="0" w:beforeAutospacing="0" w:after="0" w:afterAutospacing="0" w:line="340" w:lineRule="exact"/>
              <w:jc w:val="center"/>
              <w:rPr>
                <w:rFonts w:ascii="Times New Roman" w:eastAsia="標楷體" w:hAnsi="Times New Roman" w:cs="Times New Roman"/>
                <w:bCs w:val="0"/>
                <w:kern w:val="2"/>
                <w:sz w:val="28"/>
                <w:szCs w:val="28"/>
              </w:rPr>
            </w:pPr>
            <w:r w:rsidRPr="000F4DAD">
              <w:rPr>
                <w:rFonts w:ascii="Times New Roman" w:eastAsia="標楷體" w:hAnsi="Times New Roman" w:cs="Times New Roman"/>
                <w:kern w:val="2"/>
                <w:sz w:val="28"/>
                <w:szCs w:val="28"/>
              </w:rPr>
              <w:t>時</w:t>
            </w:r>
            <w:r w:rsidRPr="000F4DAD">
              <w:rPr>
                <w:rFonts w:ascii="Times New Roman" w:eastAsia="標楷體" w:hAnsi="Times New Roman" w:cs="Times New Roman"/>
                <w:kern w:val="2"/>
                <w:sz w:val="28"/>
                <w:szCs w:val="28"/>
              </w:rPr>
              <w:t xml:space="preserve"> </w:t>
            </w:r>
            <w:r w:rsidRPr="000F4DAD">
              <w:rPr>
                <w:rFonts w:ascii="Times New Roman" w:eastAsia="標楷體" w:hAnsi="Times New Roman" w:cs="Times New Roman"/>
                <w:kern w:val="2"/>
                <w:sz w:val="28"/>
                <w:szCs w:val="28"/>
              </w:rPr>
              <w:t>間</w:t>
            </w:r>
          </w:p>
        </w:tc>
        <w:tc>
          <w:tcPr>
            <w:tcW w:w="5102" w:type="dxa"/>
            <w:shd w:val="clear" w:color="auto" w:fill="4F81BD"/>
            <w:tcMar>
              <w:top w:w="0" w:type="dxa"/>
              <w:left w:w="108" w:type="dxa"/>
              <w:bottom w:w="0" w:type="dxa"/>
              <w:right w:w="108" w:type="dxa"/>
            </w:tcMar>
            <w:vAlign w:val="center"/>
            <w:hideMark/>
          </w:tcPr>
          <w:p w:rsidR="000C4C23" w:rsidRPr="000F4DAD" w:rsidRDefault="000C4C23" w:rsidP="007426A2">
            <w:pPr>
              <w:pStyle w:val="3"/>
              <w:snapToGrid w:val="0"/>
              <w:spacing w:before="0" w:beforeAutospacing="0" w:after="0" w:afterAutospacing="0" w:line="340" w:lineRule="exact"/>
              <w:jc w:val="center"/>
              <w:rPr>
                <w:rFonts w:ascii="Times New Roman" w:eastAsia="標楷體" w:hAnsi="Times New Roman" w:cs="Times New Roman"/>
                <w:bCs w:val="0"/>
                <w:kern w:val="2"/>
                <w:sz w:val="28"/>
                <w:szCs w:val="28"/>
              </w:rPr>
            </w:pPr>
            <w:r w:rsidRPr="000F4DAD">
              <w:rPr>
                <w:rFonts w:ascii="Times New Roman" w:eastAsia="標楷體" w:hAnsi="Times New Roman" w:cs="Times New Roman"/>
                <w:kern w:val="2"/>
                <w:sz w:val="28"/>
                <w:szCs w:val="28"/>
              </w:rPr>
              <w:t>主</w:t>
            </w:r>
            <w:r w:rsidRPr="000F4DAD">
              <w:rPr>
                <w:rFonts w:ascii="Times New Roman" w:eastAsia="標楷體" w:hAnsi="Times New Roman" w:cs="Times New Roman"/>
                <w:kern w:val="2"/>
                <w:sz w:val="28"/>
                <w:szCs w:val="28"/>
              </w:rPr>
              <w:t xml:space="preserve"> </w:t>
            </w:r>
            <w:r w:rsidRPr="000F4DAD">
              <w:rPr>
                <w:rFonts w:ascii="Times New Roman" w:eastAsia="標楷體" w:hAnsi="Times New Roman" w:cs="Times New Roman"/>
                <w:kern w:val="2"/>
                <w:sz w:val="28"/>
                <w:szCs w:val="28"/>
              </w:rPr>
              <w:t>題</w:t>
            </w:r>
          </w:p>
        </w:tc>
        <w:tc>
          <w:tcPr>
            <w:tcW w:w="3705" w:type="dxa"/>
            <w:shd w:val="clear" w:color="auto" w:fill="4F81BD"/>
            <w:tcMar>
              <w:top w:w="0" w:type="dxa"/>
              <w:left w:w="108" w:type="dxa"/>
              <w:bottom w:w="0" w:type="dxa"/>
              <w:right w:w="108" w:type="dxa"/>
            </w:tcMar>
            <w:vAlign w:val="center"/>
            <w:hideMark/>
          </w:tcPr>
          <w:p w:rsidR="000C4C23" w:rsidRPr="000F4DAD" w:rsidRDefault="000C4C23" w:rsidP="007426A2">
            <w:pPr>
              <w:pStyle w:val="3"/>
              <w:snapToGrid w:val="0"/>
              <w:spacing w:before="0" w:beforeAutospacing="0" w:after="0" w:afterAutospacing="0" w:line="340" w:lineRule="exact"/>
              <w:jc w:val="center"/>
              <w:rPr>
                <w:rFonts w:ascii="Times New Roman" w:eastAsia="標楷體" w:hAnsi="Times New Roman" w:cs="Times New Roman"/>
                <w:bCs w:val="0"/>
                <w:kern w:val="2"/>
                <w:sz w:val="28"/>
                <w:szCs w:val="28"/>
              </w:rPr>
            </w:pPr>
            <w:r w:rsidRPr="000F4DAD">
              <w:rPr>
                <w:rFonts w:ascii="Times New Roman" w:eastAsia="標楷體" w:hAnsi="Times New Roman" w:cs="Times New Roman"/>
                <w:kern w:val="2"/>
                <w:sz w:val="28"/>
                <w:szCs w:val="28"/>
              </w:rPr>
              <w:t>講</w:t>
            </w:r>
            <w:r w:rsidRPr="000F4DAD">
              <w:rPr>
                <w:rFonts w:ascii="Times New Roman" w:eastAsia="標楷體" w:hAnsi="Times New Roman" w:cs="Times New Roman"/>
                <w:kern w:val="2"/>
                <w:sz w:val="28"/>
                <w:szCs w:val="28"/>
              </w:rPr>
              <w:t xml:space="preserve"> </w:t>
            </w:r>
            <w:r w:rsidRPr="000F4DAD">
              <w:rPr>
                <w:rFonts w:ascii="Times New Roman" w:eastAsia="標楷體" w:hAnsi="Times New Roman" w:cs="Times New Roman"/>
                <w:kern w:val="2"/>
                <w:sz w:val="28"/>
                <w:szCs w:val="28"/>
              </w:rPr>
              <w:t>者</w:t>
            </w:r>
          </w:p>
        </w:tc>
      </w:tr>
      <w:tr w:rsidR="000C4C23" w:rsidRPr="000F4DAD" w:rsidTr="00D12C26">
        <w:trPr>
          <w:trHeight w:val="397"/>
          <w:jc w:val="center"/>
        </w:trPr>
        <w:tc>
          <w:tcPr>
            <w:tcW w:w="2004" w:type="dxa"/>
            <w:shd w:val="clear" w:color="auto" w:fill="FFFF99"/>
            <w:tcMar>
              <w:top w:w="0" w:type="dxa"/>
              <w:left w:w="108" w:type="dxa"/>
              <w:bottom w:w="0" w:type="dxa"/>
              <w:right w:w="108" w:type="dxa"/>
            </w:tcMar>
            <w:vAlign w:val="center"/>
            <w:hideMark/>
          </w:tcPr>
          <w:p w:rsidR="000C4C23" w:rsidRPr="000F4DAD" w:rsidRDefault="000C4C23" w:rsidP="007426A2">
            <w:pPr>
              <w:snapToGrid w:val="0"/>
              <w:spacing w:line="340" w:lineRule="exact"/>
              <w:jc w:val="center"/>
              <w:rPr>
                <w:rFonts w:eastAsia="標楷體"/>
                <w:b/>
                <w:sz w:val="28"/>
                <w:szCs w:val="28"/>
              </w:rPr>
            </w:pPr>
            <w:r w:rsidRPr="000F4DAD">
              <w:rPr>
                <w:rFonts w:eastAsia="標楷體" w:hint="eastAsia"/>
                <w:b/>
                <w:sz w:val="28"/>
                <w:szCs w:val="28"/>
              </w:rPr>
              <w:t>13</w:t>
            </w:r>
            <w:r w:rsidRPr="000F4DAD">
              <w:rPr>
                <w:rFonts w:eastAsia="標楷體"/>
                <w:b/>
                <w:sz w:val="28"/>
                <w:szCs w:val="28"/>
              </w:rPr>
              <w:t>：</w:t>
            </w:r>
            <w:r w:rsidRPr="000F4DAD">
              <w:rPr>
                <w:rFonts w:eastAsia="標楷體" w:hint="eastAsia"/>
                <w:b/>
                <w:sz w:val="28"/>
                <w:szCs w:val="28"/>
              </w:rPr>
              <w:t>00</w:t>
            </w:r>
            <w:r w:rsidRPr="000F4DAD">
              <w:rPr>
                <w:rFonts w:eastAsia="標楷體"/>
                <w:b/>
                <w:sz w:val="28"/>
                <w:szCs w:val="28"/>
              </w:rPr>
              <w:t>~</w:t>
            </w:r>
            <w:r w:rsidRPr="000F4DAD">
              <w:rPr>
                <w:rFonts w:eastAsia="標楷體" w:hint="eastAsia"/>
                <w:b/>
                <w:sz w:val="28"/>
                <w:szCs w:val="28"/>
              </w:rPr>
              <w:t>13</w:t>
            </w:r>
            <w:r w:rsidRPr="000F4DAD">
              <w:rPr>
                <w:rFonts w:eastAsia="標楷體"/>
                <w:b/>
                <w:sz w:val="28"/>
                <w:szCs w:val="28"/>
              </w:rPr>
              <w:t>：</w:t>
            </w:r>
            <w:r w:rsidRPr="000F4DAD">
              <w:rPr>
                <w:rFonts w:eastAsia="標楷體"/>
                <w:b/>
                <w:sz w:val="28"/>
                <w:szCs w:val="28"/>
              </w:rPr>
              <w:t>30</w:t>
            </w:r>
          </w:p>
        </w:tc>
        <w:tc>
          <w:tcPr>
            <w:tcW w:w="8807" w:type="dxa"/>
            <w:gridSpan w:val="2"/>
            <w:shd w:val="clear" w:color="auto" w:fill="FFFF99"/>
            <w:tcMar>
              <w:top w:w="0" w:type="dxa"/>
              <w:left w:w="108" w:type="dxa"/>
              <w:bottom w:w="0" w:type="dxa"/>
              <w:right w:w="108" w:type="dxa"/>
            </w:tcMar>
            <w:vAlign w:val="center"/>
            <w:hideMark/>
          </w:tcPr>
          <w:p w:rsidR="000C4C23" w:rsidRPr="000F4DAD" w:rsidRDefault="000C4C23" w:rsidP="007426A2">
            <w:pPr>
              <w:pStyle w:val="Web"/>
              <w:snapToGrid w:val="0"/>
              <w:spacing w:before="0" w:beforeAutospacing="0" w:after="0" w:afterAutospacing="0" w:line="340" w:lineRule="exact"/>
              <w:jc w:val="center"/>
              <w:rPr>
                <w:rFonts w:ascii="Times New Roman" w:eastAsia="標楷體" w:hAnsi="Times New Roman" w:cs="Times New Roman"/>
                <w:b/>
                <w:kern w:val="2"/>
                <w:sz w:val="28"/>
                <w:szCs w:val="28"/>
              </w:rPr>
            </w:pPr>
            <w:r w:rsidRPr="000F4DAD">
              <w:rPr>
                <w:rFonts w:ascii="Times New Roman" w:eastAsia="標楷體" w:hAnsi="Times New Roman" w:cs="Times New Roman"/>
                <w:b/>
                <w:kern w:val="2"/>
                <w:sz w:val="28"/>
                <w:szCs w:val="28"/>
              </w:rPr>
              <w:t>來賓報到</w:t>
            </w:r>
          </w:p>
        </w:tc>
      </w:tr>
      <w:tr w:rsidR="000C4C23" w:rsidRPr="000F4DAD" w:rsidTr="00D12C26">
        <w:trPr>
          <w:trHeight w:val="397"/>
          <w:jc w:val="center"/>
        </w:trPr>
        <w:tc>
          <w:tcPr>
            <w:tcW w:w="2004" w:type="dxa"/>
            <w:tcMar>
              <w:top w:w="0" w:type="dxa"/>
              <w:left w:w="108" w:type="dxa"/>
              <w:bottom w:w="0" w:type="dxa"/>
              <w:right w:w="108" w:type="dxa"/>
            </w:tcMar>
            <w:vAlign w:val="center"/>
            <w:hideMark/>
          </w:tcPr>
          <w:p w:rsidR="000C4C23" w:rsidRPr="000F4DAD" w:rsidRDefault="000C4C23" w:rsidP="007426A2">
            <w:pPr>
              <w:snapToGrid w:val="0"/>
              <w:jc w:val="center"/>
              <w:rPr>
                <w:rFonts w:eastAsia="標楷體"/>
                <w:b/>
                <w:bCs/>
                <w:sz w:val="28"/>
                <w:szCs w:val="28"/>
              </w:rPr>
            </w:pPr>
            <w:r w:rsidRPr="000F4DAD">
              <w:rPr>
                <w:rFonts w:eastAsia="標楷體" w:hint="eastAsia"/>
                <w:b/>
                <w:bCs/>
                <w:sz w:val="28"/>
                <w:szCs w:val="28"/>
              </w:rPr>
              <w:t>13</w:t>
            </w:r>
            <w:r w:rsidRPr="000F4DAD">
              <w:rPr>
                <w:rFonts w:eastAsia="標楷體"/>
                <w:b/>
                <w:bCs/>
                <w:sz w:val="28"/>
                <w:szCs w:val="28"/>
              </w:rPr>
              <w:t>：</w:t>
            </w:r>
            <w:r w:rsidRPr="000F4DAD">
              <w:rPr>
                <w:rFonts w:eastAsia="標楷體"/>
                <w:b/>
                <w:bCs/>
                <w:sz w:val="28"/>
                <w:szCs w:val="28"/>
              </w:rPr>
              <w:t>3</w:t>
            </w:r>
            <w:r w:rsidRPr="000F4DAD">
              <w:rPr>
                <w:rFonts w:eastAsia="標楷體" w:hint="eastAsia"/>
                <w:b/>
                <w:bCs/>
                <w:sz w:val="28"/>
                <w:szCs w:val="28"/>
              </w:rPr>
              <w:t>0</w:t>
            </w:r>
            <w:r w:rsidRPr="000F4DAD">
              <w:rPr>
                <w:rFonts w:eastAsia="標楷體"/>
                <w:b/>
                <w:bCs/>
                <w:sz w:val="28"/>
                <w:szCs w:val="28"/>
              </w:rPr>
              <w:t>~</w:t>
            </w:r>
            <w:r w:rsidRPr="000F4DAD">
              <w:rPr>
                <w:rFonts w:eastAsia="標楷體" w:hint="eastAsia"/>
                <w:b/>
                <w:bCs/>
                <w:sz w:val="28"/>
                <w:szCs w:val="28"/>
              </w:rPr>
              <w:t>13</w:t>
            </w:r>
            <w:r w:rsidRPr="000F4DAD">
              <w:rPr>
                <w:rFonts w:eastAsia="標楷體"/>
                <w:b/>
                <w:bCs/>
                <w:sz w:val="28"/>
                <w:szCs w:val="28"/>
              </w:rPr>
              <w:t>：</w:t>
            </w:r>
            <w:r w:rsidRPr="000F4DAD">
              <w:rPr>
                <w:rFonts w:eastAsia="標楷體" w:hint="eastAsia"/>
                <w:b/>
                <w:bCs/>
                <w:sz w:val="28"/>
                <w:szCs w:val="28"/>
              </w:rPr>
              <w:t>35</w:t>
            </w:r>
          </w:p>
        </w:tc>
        <w:tc>
          <w:tcPr>
            <w:tcW w:w="5102" w:type="dxa"/>
            <w:tcMar>
              <w:top w:w="0" w:type="dxa"/>
              <w:left w:w="108" w:type="dxa"/>
              <w:bottom w:w="0" w:type="dxa"/>
              <w:right w:w="108" w:type="dxa"/>
            </w:tcMar>
            <w:vAlign w:val="center"/>
            <w:hideMark/>
          </w:tcPr>
          <w:p w:rsidR="000C4C23" w:rsidRPr="000F4DAD" w:rsidRDefault="000C4C23" w:rsidP="007426A2">
            <w:pPr>
              <w:snapToGrid w:val="0"/>
              <w:rPr>
                <w:rFonts w:eastAsia="標楷體"/>
                <w:b/>
                <w:sz w:val="28"/>
                <w:szCs w:val="28"/>
              </w:rPr>
            </w:pPr>
            <w:r w:rsidRPr="000F4DAD">
              <w:rPr>
                <w:rFonts w:eastAsia="標楷體"/>
                <w:b/>
                <w:sz w:val="28"/>
                <w:szCs w:val="28"/>
              </w:rPr>
              <w:t>主辦單位致詞</w:t>
            </w:r>
          </w:p>
        </w:tc>
        <w:tc>
          <w:tcPr>
            <w:tcW w:w="3705" w:type="dxa"/>
            <w:tcMar>
              <w:top w:w="0" w:type="dxa"/>
              <w:left w:w="108" w:type="dxa"/>
              <w:bottom w:w="0" w:type="dxa"/>
              <w:right w:w="108" w:type="dxa"/>
            </w:tcMar>
            <w:vAlign w:val="center"/>
            <w:hideMark/>
          </w:tcPr>
          <w:p w:rsidR="000C4C23" w:rsidRPr="000F4DAD" w:rsidRDefault="000C4C23" w:rsidP="007426A2">
            <w:pPr>
              <w:snapToGrid w:val="0"/>
              <w:rPr>
                <w:rFonts w:eastAsia="標楷體"/>
                <w:b/>
                <w:sz w:val="28"/>
                <w:szCs w:val="28"/>
              </w:rPr>
            </w:pPr>
            <w:r w:rsidRPr="000F4DAD">
              <w:rPr>
                <w:rFonts w:eastAsia="標楷體"/>
                <w:b/>
                <w:sz w:val="28"/>
                <w:szCs w:val="28"/>
              </w:rPr>
              <w:t>經濟部工業局</w:t>
            </w:r>
          </w:p>
        </w:tc>
      </w:tr>
      <w:tr w:rsidR="000C4C23" w:rsidRPr="000F4DAD" w:rsidTr="00D12C26">
        <w:trPr>
          <w:trHeight w:val="397"/>
          <w:jc w:val="center"/>
        </w:trPr>
        <w:tc>
          <w:tcPr>
            <w:tcW w:w="2004" w:type="dxa"/>
            <w:tcMar>
              <w:top w:w="0" w:type="dxa"/>
              <w:left w:w="108" w:type="dxa"/>
              <w:bottom w:w="0" w:type="dxa"/>
              <w:right w:w="108" w:type="dxa"/>
            </w:tcMar>
            <w:hideMark/>
          </w:tcPr>
          <w:p w:rsidR="000C4C23" w:rsidRPr="000F4DAD" w:rsidRDefault="000C4C23" w:rsidP="007426A2">
            <w:pPr>
              <w:rPr>
                <w:b/>
              </w:rPr>
            </w:pPr>
            <w:r w:rsidRPr="000F4DAD">
              <w:rPr>
                <w:rFonts w:eastAsia="標楷體" w:hint="eastAsia"/>
                <w:b/>
                <w:bCs/>
                <w:sz w:val="28"/>
                <w:szCs w:val="28"/>
              </w:rPr>
              <w:t>13</w:t>
            </w:r>
            <w:r w:rsidRPr="000F4DAD">
              <w:rPr>
                <w:rFonts w:eastAsia="標楷體"/>
                <w:b/>
                <w:bCs/>
                <w:sz w:val="28"/>
                <w:szCs w:val="28"/>
              </w:rPr>
              <w:t>：</w:t>
            </w:r>
            <w:r w:rsidRPr="000F4DAD">
              <w:rPr>
                <w:rFonts w:eastAsia="標楷體"/>
                <w:b/>
                <w:bCs/>
                <w:sz w:val="28"/>
                <w:szCs w:val="28"/>
              </w:rPr>
              <w:t>3</w:t>
            </w:r>
            <w:r w:rsidRPr="000F4DAD">
              <w:rPr>
                <w:rFonts w:eastAsia="標楷體" w:hint="eastAsia"/>
                <w:b/>
                <w:bCs/>
                <w:sz w:val="28"/>
                <w:szCs w:val="28"/>
              </w:rPr>
              <w:t>5</w:t>
            </w:r>
            <w:r w:rsidRPr="000F4DAD">
              <w:rPr>
                <w:rFonts w:eastAsia="標楷體"/>
                <w:b/>
                <w:bCs/>
                <w:sz w:val="28"/>
                <w:szCs w:val="28"/>
              </w:rPr>
              <w:t>~</w:t>
            </w:r>
            <w:r w:rsidRPr="000F4DAD">
              <w:rPr>
                <w:rFonts w:eastAsia="標楷體" w:hint="eastAsia"/>
                <w:b/>
                <w:bCs/>
                <w:sz w:val="28"/>
                <w:szCs w:val="28"/>
              </w:rPr>
              <w:t>13</w:t>
            </w:r>
            <w:r w:rsidRPr="000F4DAD">
              <w:rPr>
                <w:rFonts w:eastAsia="標楷體"/>
                <w:b/>
                <w:bCs/>
                <w:sz w:val="28"/>
                <w:szCs w:val="28"/>
              </w:rPr>
              <w:t>：</w:t>
            </w:r>
            <w:r w:rsidRPr="000F4DAD">
              <w:rPr>
                <w:rFonts w:eastAsia="標楷體" w:hint="eastAsia"/>
                <w:b/>
                <w:bCs/>
                <w:sz w:val="28"/>
                <w:szCs w:val="28"/>
              </w:rPr>
              <w:t>40</w:t>
            </w:r>
          </w:p>
        </w:tc>
        <w:tc>
          <w:tcPr>
            <w:tcW w:w="5102" w:type="dxa"/>
            <w:tcMar>
              <w:top w:w="0" w:type="dxa"/>
              <w:left w:w="108" w:type="dxa"/>
              <w:bottom w:w="0" w:type="dxa"/>
              <w:right w:w="108" w:type="dxa"/>
            </w:tcMar>
            <w:vAlign w:val="center"/>
            <w:hideMark/>
          </w:tcPr>
          <w:p w:rsidR="000C4C23" w:rsidRPr="000F4DAD" w:rsidRDefault="000C4C23" w:rsidP="007426A2">
            <w:pPr>
              <w:snapToGrid w:val="0"/>
              <w:rPr>
                <w:rFonts w:eastAsia="標楷體"/>
                <w:b/>
                <w:sz w:val="28"/>
                <w:szCs w:val="28"/>
              </w:rPr>
            </w:pPr>
            <w:r w:rsidRPr="000F4DAD">
              <w:rPr>
                <w:rFonts w:eastAsia="標楷體"/>
                <w:b/>
                <w:sz w:val="28"/>
                <w:szCs w:val="28"/>
              </w:rPr>
              <w:t>貴賓致詞</w:t>
            </w:r>
          </w:p>
        </w:tc>
        <w:tc>
          <w:tcPr>
            <w:tcW w:w="3705" w:type="dxa"/>
            <w:tcMar>
              <w:top w:w="0" w:type="dxa"/>
              <w:left w:w="108" w:type="dxa"/>
              <w:bottom w:w="0" w:type="dxa"/>
              <w:right w:w="108" w:type="dxa"/>
            </w:tcMar>
            <w:vAlign w:val="center"/>
          </w:tcPr>
          <w:p w:rsidR="000C4C23" w:rsidRPr="009B5355" w:rsidRDefault="009B5355" w:rsidP="00D12C26">
            <w:pPr>
              <w:snapToGrid w:val="0"/>
              <w:rPr>
                <w:rFonts w:eastAsia="標楷體"/>
                <w:b/>
                <w:bCs/>
                <w:sz w:val="28"/>
                <w:szCs w:val="28"/>
              </w:rPr>
            </w:pPr>
            <w:r w:rsidRPr="009B5355">
              <w:rPr>
                <w:rFonts w:eastAsia="標楷體" w:hint="eastAsia"/>
                <w:b/>
                <w:bCs/>
                <w:sz w:val="28"/>
                <w:szCs w:val="28"/>
              </w:rPr>
              <w:t>臺灣食品產業發展協會蔡弼鈞理事長</w:t>
            </w:r>
            <w:r w:rsidR="00D12C26">
              <w:rPr>
                <w:rFonts w:eastAsia="標楷體" w:hint="eastAsia"/>
                <w:b/>
                <w:bCs/>
                <w:sz w:val="28"/>
                <w:szCs w:val="28"/>
              </w:rPr>
              <w:t>(</w:t>
            </w:r>
            <w:r w:rsidR="00D12C26">
              <w:rPr>
                <w:rFonts w:eastAsia="標楷體" w:hint="eastAsia"/>
                <w:b/>
                <w:bCs/>
                <w:sz w:val="28"/>
                <w:szCs w:val="28"/>
              </w:rPr>
              <w:t>邀請中</w:t>
            </w:r>
            <w:r w:rsidR="00D12C26">
              <w:rPr>
                <w:rFonts w:eastAsia="標楷體" w:hint="eastAsia"/>
                <w:b/>
                <w:bCs/>
                <w:sz w:val="28"/>
                <w:szCs w:val="28"/>
              </w:rPr>
              <w:t>)</w:t>
            </w:r>
          </w:p>
        </w:tc>
      </w:tr>
      <w:tr w:rsidR="006C565B" w:rsidRPr="008525F6" w:rsidTr="00D12C26">
        <w:trPr>
          <w:trHeight w:val="397"/>
          <w:jc w:val="center"/>
        </w:trPr>
        <w:tc>
          <w:tcPr>
            <w:tcW w:w="2004" w:type="dxa"/>
            <w:tcMar>
              <w:top w:w="0" w:type="dxa"/>
              <w:left w:w="108" w:type="dxa"/>
              <w:bottom w:w="0" w:type="dxa"/>
              <w:right w:w="108" w:type="dxa"/>
            </w:tcMar>
            <w:hideMark/>
          </w:tcPr>
          <w:p w:rsidR="006C565B" w:rsidRPr="000F4DAD" w:rsidRDefault="006C565B" w:rsidP="007426A2">
            <w:pPr>
              <w:rPr>
                <w:b/>
              </w:rPr>
            </w:pPr>
            <w:r w:rsidRPr="000F4DAD">
              <w:rPr>
                <w:rFonts w:eastAsia="標楷體" w:hint="eastAsia"/>
                <w:b/>
                <w:bCs/>
                <w:sz w:val="28"/>
                <w:szCs w:val="28"/>
              </w:rPr>
              <w:t>13</w:t>
            </w:r>
            <w:r w:rsidRPr="000F4DAD">
              <w:rPr>
                <w:rFonts w:eastAsia="標楷體"/>
                <w:b/>
                <w:bCs/>
                <w:sz w:val="28"/>
                <w:szCs w:val="28"/>
              </w:rPr>
              <w:t>：</w:t>
            </w:r>
            <w:r w:rsidRPr="000F4DAD">
              <w:rPr>
                <w:rFonts w:eastAsia="標楷體" w:hint="eastAsia"/>
                <w:b/>
                <w:bCs/>
                <w:sz w:val="28"/>
                <w:szCs w:val="28"/>
              </w:rPr>
              <w:t>40</w:t>
            </w:r>
            <w:r w:rsidRPr="000F4DAD">
              <w:rPr>
                <w:rFonts w:eastAsia="標楷體"/>
                <w:b/>
                <w:bCs/>
                <w:sz w:val="28"/>
                <w:szCs w:val="28"/>
              </w:rPr>
              <w:t>~</w:t>
            </w:r>
            <w:r w:rsidRPr="000F4DAD">
              <w:rPr>
                <w:rFonts w:eastAsia="標楷體" w:hint="eastAsia"/>
                <w:b/>
                <w:bCs/>
                <w:sz w:val="28"/>
                <w:szCs w:val="28"/>
              </w:rPr>
              <w:t>13</w:t>
            </w:r>
            <w:r w:rsidRPr="000F4DAD">
              <w:rPr>
                <w:rFonts w:eastAsia="標楷體"/>
                <w:b/>
                <w:bCs/>
                <w:sz w:val="28"/>
                <w:szCs w:val="28"/>
              </w:rPr>
              <w:t>：</w:t>
            </w:r>
            <w:r w:rsidR="00961322">
              <w:rPr>
                <w:rFonts w:eastAsia="標楷體" w:hint="eastAsia"/>
                <w:b/>
                <w:bCs/>
                <w:sz w:val="28"/>
                <w:szCs w:val="28"/>
              </w:rPr>
              <w:t>50</w:t>
            </w:r>
          </w:p>
        </w:tc>
        <w:tc>
          <w:tcPr>
            <w:tcW w:w="5102" w:type="dxa"/>
            <w:tcMar>
              <w:top w:w="0" w:type="dxa"/>
              <w:left w:w="108" w:type="dxa"/>
              <w:bottom w:w="0" w:type="dxa"/>
              <w:right w:w="108" w:type="dxa"/>
            </w:tcMar>
            <w:vAlign w:val="center"/>
          </w:tcPr>
          <w:p w:rsidR="006C565B" w:rsidRPr="000F4DAD" w:rsidRDefault="006C565B" w:rsidP="006C565B">
            <w:pPr>
              <w:widowControl/>
              <w:snapToGrid w:val="0"/>
              <w:spacing w:line="340" w:lineRule="exact"/>
              <w:rPr>
                <w:rFonts w:eastAsia="標楷體"/>
                <w:b/>
                <w:sz w:val="28"/>
                <w:szCs w:val="28"/>
              </w:rPr>
            </w:pPr>
            <w:r>
              <w:rPr>
                <w:rFonts w:eastAsia="標楷體" w:hint="eastAsia"/>
                <w:b/>
                <w:bCs/>
                <w:sz w:val="28"/>
                <w:szCs w:val="28"/>
              </w:rPr>
              <w:t>食品</w:t>
            </w:r>
            <w:r w:rsidRPr="000F4DAD">
              <w:rPr>
                <w:rFonts w:eastAsia="標楷體"/>
                <w:b/>
                <w:bCs/>
                <w:sz w:val="28"/>
                <w:szCs w:val="28"/>
              </w:rPr>
              <w:t>產業資訊</w:t>
            </w:r>
            <w:proofErr w:type="gramStart"/>
            <w:r w:rsidRPr="000F4DAD">
              <w:rPr>
                <w:rFonts w:eastAsia="標楷體"/>
                <w:b/>
                <w:bCs/>
                <w:sz w:val="28"/>
                <w:szCs w:val="28"/>
              </w:rPr>
              <w:t>應用跨域服務</w:t>
            </w:r>
            <w:proofErr w:type="gramEnd"/>
            <w:r w:rsidRPr="000F4DAD">
              <w:rPr>
                <w:rFonts w:eastAsia="標楷體"/>
                <w:b/>
                <w:bCs/>
                <w:sz w:val="28"/>
                <w:szCs w:val="28"/>
              </w:rPr>
              <w:t>團</w:t>
            </w:r>
            <w:r w:rsidRPr="000F4DAD">
              <w:rPr>
                <w:rFonts w:eastAsia="標楷體"/>
                <w:b/>
                <w:sz w:val="28"/>
                <w:szCs w:val="28"/>
              </w:rPr>
              <w:t>介紹</w:t>
            </w:r>
          </w:p>
        </w:tc>
        <w:tc>
          <w:tcPr>
            <w:tcW w:w="3705" w:type="dxa"/>
            <w:vMerge w:val="restart"/>
            <w:tcMar>
              <w:top w:w="0" w:type="dxa"/>
              <w:left w:w="108" w:type="dxa"/>
              <w:bottom w:w="0" w:type="dxa"/>
              <w:right w:w="108" w:type="dxa"/>
            </w:tcMar>
            <w:vAlign w:val="center"/>
          </w:tcPr>
          <w:p w:rsidR="006C565B" w:rsidRPr="000F4DAD" w:rsidRDefault="006C565B" w:rsidP="006C565B">
            <w:pPr>
              <w:snapToGrid w:val="0"/>
              <w:rPr>
                <w:rFonts w:eastAsia="標楷體"/>
                <w:b/>
                <w:sz w:val="28"/>
                <w:szCs w:val="28"/>
              </w:rPr>
            </w:pPr>
            <w:r>
              <w:rPr>
                <w:rFonts w:eastAsia="標楷體" w:hint="eastAsia"/>
                <w:b/>
                <w:sz w:val="28"/>
                <w:szCs w:val="28"/>
              </w:rPr>
              <w:t>食品</w:t>
            </w:r>
            <w:r w:rsidRPr="000F4DAD">
              <w:rPr>
                <w:rFonts w:eastAsia="標楷體"/>
                <w:b/>
                <w:sz w:val="28"/>
                <w:szCs w:val="28"/>
              </w:rPr>
              <w:t>產業資訊</w:t>
            </w:r>
            <w:proofErr w:type="gramStart"/>
            <w:r w:rsidRPr="000F4DAD">
              <w:rPr>
                <w:rFonts w:eastAsia="標楷體"/>
                <w:b/>
                <w:sz w:val="28"/>
                <w:szCs w:val="28"/>
              </w:rPr>
              <w:t>應用跨域服務</w:t>
            </w:r>
            <w:proofErr w:type="gramEnd"/>
            <w:r w:rsidRPr="000F4DAD">
              <w:rPr>
                <w:rFonts w:eastAsia="標楷體"/>
                <w:b/>
                <w:sz w:val="28"/>
                <w:szCs w:val="28"/>
              </w:rPr>
              <w:t>團團長</w:t>
            </w:r>
            <w:r>
              <w:rPr>
                <w:rFonts w:eastAsia="標楷體" w:hint="eastAsia"/>
                <w:b/>
                <w:sz w:val="28"/>
                <w:szCs w:val="28"/>
              </w:rPr>
              <w:t xml:space="preserve"> </w:t>
            </w:r>
            <w:r>
              <w:rPr>
                <w:rFonts w:eastAsia="標楷體" w:hint="eastAsia"/>
                <w:b/>
                <w:sz w:val="28"/>
                <w:szCs w:val="28"/>
              </w:rPr>
              <w:t>鄭滄光</w:t>
            </w:r>
          </w:p>
        </w:tc>
      </w:tr>
      <w:tr w:rsidR="006C565B" w:rsidRPr="008525F6" w:rsidTr="00D12C26">
        <w:trPr>
          <w:trHeight w:val="397"/>
          <w:jc w:val="center"/>
        </w:trPr>
        <w:tc>
          <w:tcPr>
            <w:tcW w:w="2004" w:type="dxa"/>
            <w:tcMar>
              <w:top w:w="0" w:type="dxa"/>
              <w:left w:w="108" w:type="dxa"/>
              <w:bottom w:w="0" w:type="dxa"/>
              <w:right w:w="108" w:type="dxa"/>
            </w:tcMar>
          </w:tcPr>
          <w:p w:rsidR="006C565B" w:rsidRPr="007426A2" w:rsidRDefault="006C565B" w:rsidP="00961322">
            <w:pPr>
              <w:rPr>
                <w:b/>
              </w:rPr>
            </w:pPr>
            <w:r w:rsidRPr="007426A2">
              <w:rPr>
                <w:rFonts w:eastAsia="標楷體" w:hint="eastAsia"/>
                <w:b/>
                <w:bCs/>
                <w:sz w:val="28"/>
                <w:szCs w:val="28"/>
              </w:rPr>
              <w:t>13</w:t>
            </w:r>
            <w:r w:rsidRPr="007426A2">
              <w:rPr>
                <w:rFonts w:eastAsia="標楷體"/>
                <w:b/>
                <w:bCs/>
                <w:sz w:val="28"/>
                <w:szCs w:val="28"/>
              </w:rPr>
              <w:t>：</w:t>
            </w:r>
            <w:r w:rsidRPr="007426A2">
              <w:rPr>
                <w:rFonts w:eastAsia="標楷體" w:hint="eastAsia"/>
                <w:b/>
                <w:bCs/>
                <w:sz w:val="28"/>
                <w:szCs w:val="28"/>
              </w:rPr>
              <w:t>5</w:t>
            </w:r>
            <w:r w:rsidR="00961322">
              <w:rPr>
                <w:rFonts w:eastAsia="標楷體" w:hint="eastAsia"/>
                <w:b/>
                <w:bCs/>
                <w:sz w:val="28"/>
                <w:szCs w:val="28"/>
              </w:rPr>
              <w:t>0</w:t>
            </w:r>
            <w:r w:rsidRPr="007426A2">
              <w:rPr>
                <w:rFonts w:eastAsia="標楷體"/>
                <w:b/>
                <w:bCs/>
                <w:sz w:val="28"/>
                <w:szCs w:val="28"/>
              </w:rPr>
              <w:t>~</w:t>
            </w:r>
            <w:r w:rsidRPr="007426A2">
              <w:rPr>
                <w:rFonts w:eastAsia="標楷體" w:hint="eastAsia"/>
                <w:b/>
                <w:bCs/>
                <w:sz w:val="28"/>
                <w:szCs w:val="28"/>
              </w:rPr>
              <w:t>1</w:t>
            </w:r>
            <w:r w:rsidR="00961322">
              <w:rPr>
                <w:rFonts w:eastAsia="標楷體" w:hint="eastAsia"/>
                <w:b/>
                <w:bCs/>
                <w:sz w:val="28"/>
                <w:szCs w:val="28"/>
              </w:rPr>
              <w:t>4</w:t>
            </w:r>
            <w:r w:rsidRPr="007426A2">
              <w:rPr>
                <w:rFonts w:eastAsia="標楷體"/>
                <w:b/>
                <w:bCs/>
                <w:sz w:val="28"/>
                <w:szCs w:val="28"/>
              </w:rPr>
              <w:t>：</w:t>
            </w:r>
            <w:r w:rsidR="00961322">
              <w:rPr>
                <w:rFonts w:eastAsia="標楷體" w:hint="eastAsia"/>
                <w:b/>
                <w:bCs/>
                <w:sz w:val="28"/>
                <w:szCs w:val="28"/>
              </w:rPr>
              <w:t>30</w:t>
            </w:r>
          </w:p>
        </w:tc>
        <w:tc>
          <w:tcPr>
            <w:tcW w:w="5102" w:type="dxa"/>
            <w:shd w:val="clear" w:color="auto" w:fill="auto"/>
            <w:tcMar>
              <w:top w:w="0" w:type="dxa"/>
              <w:left w:w="108" w:type="dxa"/>
              <w:bottom w:w="0" w:type="dxa"/>
              <w:right w:w="108" w:type="dxa"/>
            </w:tcMar>
            <w:vAlign w:val="center"/>
          </w:tcPr>
          <w:p w:rsidR="00172893" w:rsidRDefault="00172893" w:rsidP="006C565B">
            <w:pPr>
              <w:widowControl/>
              <w:snapToGrid w:val="0"/>
              <w:spacing w:line="340" w:lineRule="exact"/>
              <w:rPr>
                <w:rFonts w:eastAsia="標楷體"/>
                <w:b/>
                <w:bCs/>
                <w:sz w:val="28"/>
                <w:szCs w:val="28"/>
              </w:rPr>
            </w:pPr>
            <w:r w:rsidRPr="007426A2">
              <w:rPr>
                <w:rFonts w:eastAsia="標楷體" w:hint="eastAsia"/>
                <w:b/>
                <w:bCs/>
                <w:sz w:val="28"/>
                <w:szCs w:val="28"/>
              </w:rPr>
              <w:t>如何建構食品</w:t>
            </w:r>
            <w:r>
              <w:rPr>
                <w:rFonts w:eastAsia="標楷體" w:hint="eastAsia"/>
                <w:b/>
                <w:bCs/>
                <w:sz w:val="28"/>
                <w:szCs w:val="28"/>
              </w:rPr>
              <w:t>業產線智慧化</w:t>
            </w:r>
          </w:p>
          <w:p w:rsidR="006C565B" w:rsidRPr="00172893" w:rsidRDefault="00172893" w:rsidP="00172893">
            <w:pPr>
              <w:widowControl/>
              <w:snapToGrid w:val="0"/>
              <w:spacing w:line="340" w:lineRule="exact"/>
              <w:rPr>
                <w:rFonts w:eastAsia="標楷體"/>
                <w:b/>
                <w:bCs/>
                <w:sz w:val="28"/>
                <w:szCs w:val="28"/>
              </w:rPr>
            </w:pPr>
            <w:r>
              <w:rPr>
                <w:rFonts w:eastAsia="標楷體" w:hint="eastAsia"/>
                <w:b/>
                <w:bCs/>
                <w:sz w:val="28"/>
                <w:szCs w:val="28"/>
              </w:rPr>
              <w:t>(</w:t>
            </w:r>
            <w:r>
              <w:rPr>
                <w:rFonts w:eastAsia="標楷體" w:hint="eastAsia"/>
                <w:b/>
                <w:bCs/>
                <w:sz w:val="28"/>
                <w:szCs w:val="28"/>
              </w:rPr>
              <w:t>案例：烘培、飲料</w:t>
            </w:r>
            <w:r>
              <w:rPr>
                <w:rFonts w:eastAsia="標楷體" w:hint="eastAsia"/>
                <w:b/>
                <w:bCs/>
                <w:sz w:val="28"/>
                <w:szCs w:val="28"/>
              </w:rPr>
              <w:t>)</w:t>
            </w:r>
          </w:p>
        </w:tc>
        <w:tc>
          <w:tcPr>
            <w:tcW w:w="3705" w:type="dxa"/>
            <w:vMerge/>
            <w:shd w:val="clear" w:color="auto" w:fill="auto"/>
            <w:tcMar>
              <w:top w:w="0" w:type="dxa"/>
              <w:left w:w="108" w:type="dxa"/>
              <w:bottom w:w="0" w:type="dxa"/>
              <w:right w:w="108" w:type="dxa"/>
            </w:tcMar>
            <w:vAlign w:val="center"/>
          </w:tcPr>
          <w:p w:rsidR="006C565B" w:rsidRPr="007426A2" w:rsidRDefault="006C565B" w:rsidP="007426A2">
            <w:pPr>
              <w:snapToGrid w:val="0"/>
              <w:rPr>
                <w:rFonts w:eastAsia="標楷體"/>
                <w:b/>
                <w:sz w:val="28"/>
                <w:szCs w:val="28"/>
              </w:rPr>
            </w:pPr>
          </w:p>
        </w:tc>
      </w:tr>
      <w:tr w:rsidR="000C4C23" w:rsidRPr="000F4DAD" w:rsidTr="00D12C26">
        <w:trPr>
          <w:trHeight w:val="397"/>
          <w:jc w:val="center"/>
        </w:trPr>
        <w:tc>
          <w:tcPr>
            <w:tcW w:w="2004" w:type="dxa"/>
            <w:tcMar>
              <w:top w:w="0" w:type="dxa"/>
              <w:left w:w="108" w:type="dxa"/>
              <w:bottom w:w="0" w:type="dxa"/>
              <w:right w:w="108" w:type="dxa"/>
            </w:tcMar>
          </w:tcPr>
          <w:p w:rsidR="000C4C23" w:rsidRPr="007426A2" w:rsidRDefault="000C4C23" w:rsidP="00961322">
            <w:pPr>
              <w:rPr>
                <w:b/>
              </w:rPr>
            </w:pPr>
            <w:r w:rsidRPr="007426A2">
              <w:rPr>
                <w:rFonts w:eastAsia="標楷體" w:hint="eastAsia"/>
                <w:b/>
                <w:bCs/>
                <w:sz w:val="28"/>
                <w:szCs w:val="28"/>
              </w:rPr>
              <w:t>1</w:t>
            </w:r>
            <w:r w:rsidR="00961322">
              <w:rPr>
                <w:rFonts w:eastAsia="標楷體" w:hint="eastAsia"/>
                <w:b/>
                <w:bCs/>
                <w:sz w:val="28"/>
                <w:szCs w:val="28"/>
              </w:rPr>
              <w:t>4</w:t>
            </w:r>
            <w:r w:rsidRPr="007426A2">
              <w:rPr>
                <w:rFonts w:eastAsia="標楷體"/>
                <w:b/>
                <w:bCs/>
                <w:sz w:val="28"/>
                <w:szCs w:val="28"/>
              </w:rPr>
              <w:t>：</w:t>
            </w:r>
            <w:r w:rsidR="00961322">
              <w:rPr>
                <w:rFonts w:eastAsia="標楷體" w:hint="eastAsia"/>
                <w:b/>
                <w:bCs/>
                <w:sz w:val="28"/>
                <w:szCs w:val="28"/>
              </w:rPr>
              <w:t>30</w:t>
            </w:r>
            <w:r w:rsidRPr="007426A2">
              <w:rPr>
                <w:rFonts w:eastAsia="標楷體"/>
                <w:b/>
                <w:bCs/>
                <w:sz w:val="28"/>
                <w:szCs w:val="28"/>
              </w:rPr>
              <w:t>~</w:t>
            </w:r>
            <w:r w:rsidRPr="007426A2">
              <w:rPr>
                <w:rFonts w:eastAsia="標楷體" w:hint="eastAsia"/>
                <w:b/>
                <w:bCs/>
                <w:sz w:val="28"/>
                <w:szCs w:val="28"/>
              </w:rPr>
              <w:t>1</w:t>
            </w:r>
            <w:r w:rsidR="00961322">
              <w:rPr>
                <w:rFonts w:eastAsia="標楷體" w:hint="eastAsia"/>
                <w:b/>
                <w:bCs/>
                <w:sz w:val="28"/>
                <w:szCs w:val="28"/>
              </w:rPr>
              <w:t>5</w:t>
            </w:r>
            <w:r w:rsidRPr="007426A2">
              <w:rPr>
                <w:rFonts w:eastAsia="標楷體"/>
                <w:b/>
                <w:bCs/>
                <w:sz w:val="28"/>
                <w:szCs w:val="28"/>
              </w:rPr>
              <w:t>：</w:t>
            </w:r>
            <w:r w:rsidR="00961322">
              <w:rPr>
                <w:rFonts w:eastAsia="標楷體" w:hint="eastAsia"/>
                <w:b/>
                <w:bCs/>
                <w:sz w:val="28"/>
                <w:szCs w:val="28"/>
              </w:rPr>
              <w:t>00</w:t>
            </w:r>
          </w:p>
        </w:tc>
        <w:tc>
          <w:tcPr>
            <w:tcW w:w="5102" w:type="dxa"/>
            <w:tcMar>
              <w:top w:w="0" w:type="dxa"/>
              <w:left w:w="108" w:type="dxa"/>
              <w:bottom w:w="0" w:type="dxa"/>
              <w:right w:w="108" w:type="dxa"/>
            </w:tcMar>
            <w:vAlign w:val="center"/>
          </w:tcPr>
          <w:p w:rsidR="00867398" w:rsidRDefault="000C4C23" w:rsidP="007426A2">
            <w:pPr>
              <w:widowControl/>
              <w:suppressAutoHyphens w:val="0"/>
              <w:autoSpaceDN/>
              <w:snapToGrid w:val="0"/>
              <w:textAlignment w:val="auto"/>
              <w:rPr>
                <w:rFonts w:eastAsia="標楷體"/>
                <w:b/>
                <w:bCs/>
                <w:sz w:val="28"/>
                <w:szCs w:val="28"/>
              </w:rPr>
            </w:pPr>
            <w:r w:rsidRPr="00507B8D">
              <w:rPr>
                <w:rFonts w:eastAsia="標楷體" w:hint="eastAsia"/>
                <w:b/>
                <w:bCs/>
                <w:sz w:val="28"/>
                <w:szCs w:val="28"/>
              </w:rPr>
              <w:t>食品防護與產程管理</w:t>
            </w:r>
          </w:p>
          <w:p w:rsidR="000C4C23" w:rsidRPr="00507B8D" w:rsidRDefault="000C4C23" w:rsidP="007426A2">
            <w:pPr>
              <w:widowControl/>
              <w:suppressAutoHyphens w:val="0"/>
              <w:autoSpaceDN/>
              <w:snapToGrid w:val="0"/>
              <w:textAlignment w:val="auto"/>
              <w:rPr>
                <w:rFonts w:eastAsia="標楷體"/>
                <w:b/>
                <w:bCs/>
                <w:sz w:val="28"/>
                <w:szCs w:val="28"/>
              </w:rPr>
            </w:pPr>
            <w:r w:rsidRPr="00507B8D">
              <w:rPr>
                <w:rFonts w:eastAsia="標楷體"/>
                <w:b/>
                <w:bCs/>
                <w:sz w:val="28"/>
                <w:szCs w:val="28"/>
              </w:rPr>
              <w:t>(</w:t>
            </w:r>
            <w:r w:rsidRPr="00507B8D">
              <w:rPr>
                <w:rFonts w:eastAsia="標楷體" w:hint="eastAsia"/>
                <w:b/>
                <w:bCs/>
                <w:sz w:val="28"/>
                <w:szCs w:val="28"/>
              </w:rPr>
              <w:t>著重在防禦、安全</w:t>
            </w:r>
            <w:r w:rsidRPr="00507B8D">
              <w:rPr>
                <w:rFonts w:eastAsia="標楷體"/>
                <w:b/>
                <w:bCs/>
                <w:sz w:val="28"/>
                <w:szCs w:val="28"/>
              </w:rPr>
              <w:t>(HCCP…)</w:t>
            </w:r>
            <w:r w:rsidRPr="00507B8D">
              <w:rPr>
                <w:rFonts w:eastAsia="標楷體" w:hint="eastAsia"/>
                <w:b/>
                <w:bCs/>
                <w:sz w:val="28"/>
                <w:szCs w:val="28"/>
              </w:rPr>
              <w:t>、品質、防伪</w:t>
            </w:r>
            <w:r w:rsidRPr="00507B8D">
              <w:rPr>
                <w:rFonts w:eastAsia="標楷體"/>
                <w:b/>
                <w:bCs/>
                <w:sz w:val="28"/>
                <w:szCs w:val="28"/>
              </w:rPr>
              <w:t xml:space="preserve">, </w:t>
            </w:r>
            <w:r w:rsidRPr="00507B8D">
              <w:rPr>
                <w:rFonts w:eastAsia="標楷體" w:hint="eastAsia"/>
                <w:b/>
                <w:bCs/>
                <w:sz w:val="28"/>
                <w:szCs w:val="28"/>
              </w:rPr>
              <w:t>追溯追蹤等</w:t>
            </w:r>
            <w:r w:rsidRPr="00507B8D">
              <w:rPr>
                <w:rFonts w:eastAsia="標楷體"/>
                <w:b/>
                <w:bCs/>
                <w:sz w:val="28"/>
                <w:szCs w:val="28"/>
              </w:rPr>
              <w:t>)</w:t>
            </w:r>
          </w:p>
        </w:tc>
        <w:tc>
          <w:tcPr>
            <w:tcW w:w="3705" w:type="dxa"/>
            <w:tcMar>
              <w:top w:w="0" w:type="dxa"/>
              <w:left w:w="108" w:type="dxa"/>
              <w:bottom w:w="0" w:type="dxa"/>
              <w:right w:w="108" w:type="dxa"/>
            </w:tcMar>
            <w:vAlign w:val="center"/>
          </w:tcPr>
          <w:p w:rsidR="000C4C23" w:rsidRPr="00507B8D" w:rsidRDefault="000C4C23" w:rsidP="007426A2">
            <w:pPr>
              <w:widowControl/>
              <w:suppressAutoHyphens w:val="0"/>
              <w:autoSpaceDN/>
              <w:snapToGrid w:val="0"/>
              <w:textAlignment w:val="auto"/>
              <w:rPr>
                <w:rFonts w:eastAsia="標楷體"/>
                <w:b/>
                <w:bCs/>
                <w:sz w:val="28"/>
                <w:szCs w:val="28"/>
              </w:rPr>
            </w:pPr>
            <w:r w:rsidRPr="00507B8D">
              <w:rPr>
                <w:rFonts w:eastAsia="標楷體" w:hint="eastAsia"/>
                <w:b/>
                <w:bCs/>
                <w:sz w:val="28"/>
                <w:szCs w:val="28"/>
              </w:rPr>
              <w:t>財團法人食品工業發展研究所</w:t>
            </w:r>
            <w:r w:rsidRPr="00507B8D">
              <w:rPr>
                <w:rFonts w:eastAsia="標楷體" w:hint="eastAsia"/>
                <w:b/>
                <w:bCs/>
                <w:sz w:val="28"/>
                <w:szCs w:val="28"/>
              </w:rPr>
              <w:t xml:space="preserve"> </w:t>
            </w:r>
            <w:proofErr w:type="gramStart"/>
            <w:r w:rsidRPr="00507B8D">
              <w:rPr>
                <w:rFonts w:eastAsia="標楷體" w:hint="eastAsia"/>
                <w:b/>
                <w:bCs/>
                <w:sz w:val="28"/>
                <w:szCs w:val="28"/>
              </w:rPr>
              <w:t>廖鋸賢</w:t>
            </w:r>
            <w:proofErr w:type="gramEnd"/>
            <w:r w:rsidRPr="00507B8D">
              <w:rPr>
                <w:rFonts w:eastAsia="標楷體" w:hint="eastAsia"/>
                <w:b/>
                <w:bCs/>
                <w:sz w:val="28"/>
                <w:szCs w:val="28"/>
              </w:rPr>
              <w:t>管理師</w:t>
            </w:r>
            <w:r w:rsidRPr="00507B8D">
              <w:rPr>
                <w:rFonts w:eastAsia="標楷體"/>
                <w:b/>
                <w:bCs/>
                <w:sz w:val="28"/>
                <w:szCs w:val="28"/>
              </w:rPr>
              <w:t xml:space="preserve"> </w:t>
            </w:r>
          </w:p>
        </w:tc>
      </w:tr>
      <w:tr w:rsidR="000C4C23" w:rsidRPr="000F4DAD" w:rsidTr="00D12C26">
        <w:trPr>
          <w:trHeight w:val="397"/>
          <w:jc w:val="center"/>
        </w:trPr>
        <w:tc>
          <w:tcPr>
            <w:tcW w:w="2004" w:type="dxa"/>
            <w:tcMar>
              <w:top w:w="0" w:type="dxa"/>
              <w:left w:w="108" w:type="dxa"/>
              <w:bottom w:w="0" w:type="dxa"/>
              <w:right w:w="108" w:type="dxa"/>
            </w:tcMar>
          </w:tcPr>
          <w:p w:rsidR="000C4C23" w:rsidRPr="007426A2" w:rsidRDefault="000C4C23" w:rsidP="00961322">
            <w:pPr>
              <w:rPr>
                <w:b/>
              </w:rPr>
            </w:pPr>
            <w:r w:rsidRPr="007426A2">
              <w:rPr>
                <w:rFonts w:eastAsia="標楷體" w:hint="eastAsia"/>
                <w:b/>
                <w:bCs/>
                <w:sz w:val="28"/>
                <w:szCs w:val="28"/>
              </w:rPr>
              <w:t>1</w:t>
            </w:r>
            <w:r w:rsidR="00961322">
              <w:rPr>
                <w:rFonts w:eastAsia="標楷體" w:hint="eastAsia"/>
                <w:b/>
                <w:bCs/>
                <w:sz w:val="28"/>
                <w:szCs w:val="28"/>
              </w:rPr>
              <w:t>5</w:t>
            </w:r>
            <w:r w:rsidRPr="007426A2">
              <w:rPr>
                <w:rFonts w:eastAsia="標楷體"/>
                <w:b/>
                <w:bCs/>
                <w:sz w:val="28"/>
                <w:szCs w:val="28"/>
              </w:rPr>
              <w:t>：</w:t>
            </w:r>
            <w:r w:rsidR="00961322">
              <w:rPr>
                <w:rFonts w:eastAsia="標楷體" w:hint="eastAsia"/>
                <w:b/>
                <w:bCs/>
                <w:sz w:val="28"/>
                <w:szCs w:val="28"/>
              </w:rPr>
              <w:t>00</w:t>
            </w:r>
            <w:r w:rsidRPr="007426A2">
              <w:rPr>
                <w:rFonts w:eastAsia="標楷體"/>
                <w:b/>
                <w:bCs/>
                <w:sz w:val="28"/>
                <w:szCs w:val="28"/>
              </w:rPr>
              <w:t>~</w:t>
            </w:r>
            <w:r w:rsidRPr="007426A2">
              <w:rPr>
                <w:rFonts w:eastAsia="標楷體" w:hint="eastAsia"/>
                <w:b/>
                <w:bCs/>
                <w:sz w:val="28"/>
                <w:szCs w:val="28"/>
              </w:rPr>
              <w:t>15</w:t>
            </w:r>
            <w:r w:rsidRPr="007426A2">
              <w:rPr>
                <w:rFonts w:eastAsia="標楷體"/>
                <w:b/>
                <w:bCs/>
                <w:sz w:val="28"/>
                <w:szCs w:val="28"/>
              </w:rPr>
              <w:t>：</w:t>
            </w:r>
            <w:r w:rsidR="00961322">
              <w:rPr>
                <w:rFonts w:eastAsia="標楷體" w:hint="eastAsia"/>
                <w:b/>
                <w:bCs/>
                <w:sz w:val="28"/>
                <w:szCs w:val="28"/>
              </w:rPr>
              <w:t>15</w:t>
            </w:r>
          </w:p>
        </w:tc>
        <w:tc>
          <w:tcPr>
            <w:tcW w:w="8807" w:type="dxa"/>
            <w:gridSpan w:val="2"/>
            <w:tcMar>
              <w:top w:w="0" w:type="dxa"/>
              <w:left w:w="108" w:type="dxa"/>
              <w:bottom w:w="0" w:type="dxa"/>
              <w:right w:w="108" w:type="dxa"/>
            </w:tcMar>
            <w:vAlign w:val="center"/>
            <w:hideMark/>
          </w:tcPr>
          <w:p w:rsidR="000C4C23" w:rsidRPr="000F4DAD" w:rsidRDefault="000C4C23" w:rsidP="007426A2">
            <w:pPr>
              <w:pStyle w:val="Web"/>
              <w:snapToGrid w:val="0"/>
              <w:spacing w:before="0" w:beforeAutospacing="0" w:after="0" w:afterAutospacing="0" w:line="340" w:lineRule="exact"/>
              <w:jc w:val="center"/>
              <w:rPr>
                <w:rFonts w:ascii="Times New Roman" w:eastAsia="標楷體" w:hAnsi="Times New Roman" w:cs="Times New Roman"/>
                <w:b/>
                <w:kern w:val="3"/>
                <w:sz w:val="28"/>
                <w:szCs w:val="28"/>
                <w:lang w:bidi="ta-IN"/>
              </w:rPr>
            </w:pPr>
            <w:r w:rsidRPr="000F4DAD">
              <w:rPr>
                <w:rFonts w:ascii="Times New Roman" w:eastAsia="標楷體" w:hAnsi="Times New Roman" w:cs="Times New Roman"/>
                <w:b/>
                <w:kern w:val="3"/>
                <w:sz w:val="28"/>
                <w:szCs w:val="28"/>
                <w:lang w:bidi="ta-IN"/>
              </w:rPr>
              <w:t>中場休息</w:t>
            </w:r>
            <w:r w:rsidRPr="000F4DAD">
              <w:rPr>
                <w:rFonts w:ascii="Times New Roman" w:eastAsia="標楷體" w:hAnsi="Times New Roman" w:cs="Times New Roman"/>
                <w:b/>
                <w:kern w:val="3"/>
                <w:sz w:val="28"/>
                <w:szCs w:val="28"/>
                <w:lang w:bidi="ta-IN"/>
              </w:rPr>
              <w:t>/</w:t>
            </w:r>
            <w:r w:rsidRPr="000F4DAD">
              <w:rPr>
                <w:rFonts w:ascii="Times New Roman" w:eastAsia="標楷體" w:hAnsi="Times New Roman" w:cs="Times New Roman"/>
                <w:b/>
                <w:kern w:val="3"/>
                <w:sz w:val="28"/>
                <w:szCs w:val="28"/>
                <w:lang w:bidi="ta-IN"/>
              </w:rPr>
              <w:t>交流時間</w:t>
            </w:r>
          </w:p>
        </w:tc>
      </w:tr>
      <w:tr w:rsidR="00D12C26" w:rsidRPr="000F4DAD" w:rsidTr="00D12C26">
        <w:trPr>
          <w:trHeight w:val="397"/>
          <w:jc w:val="center"/>
        </w:trPr>
        <w:tc>
          <w:tcPr>
            <w:tcW w:w="2004" w:type="dxa"/>
            <w:tcMar>
              <w:top w:w="0" w:type="dxa"/>
              <w:left w:w="108" w:type="dxa"/>
              <w:bottom w:w="0" w:type="dxa"/>
              <w:right w:w="108" w:type="dxa"/>
            </w:tcMar>
          </w:tcPr>
          <w:p w:rsidR="00D12C26" w:rsidRPr="007426A2" w:rsidRDefault="00D12C26" w:rsidP="00252F33">
            <w:pPr>
              <w:rPr>
                <w:b/>
              </w:rPr>
            </w:pPr>
            <w:r w:rsidRPr="007426A2">
              <w:rPr>
                <w:rFonts w:eastAsia="標楷體" w:hint="eastAsia"/>
                <w:b/>
                <w:bCs/>
                <w:sz w:val="28"/>
                <w:szCs w:val="28"/>
              </w:rPr>
              <w:t>15</w:t>
            </w:r>
            <w:r w:rsidRPr="007426A2">
              <w:rPr>
                <w:rFonts w:eastAsia="標楷體"/>
                <w:b/>
                <w:bCs/>
                <w:sz w:val="28"/>
                <w:szCs w:val="28"/>
              </w:rPr>
              <w:t>：</w:t>
            </w:r>
            <w:r>
              <w:rPr>
                <w:rFonts w:eastAsia="標楷體" w:hint="eastAsia"/>
                <w:b/>
                <w:bCs/>
                <w:sz w:val="28"/>
                <w:szCs w:val="28"/>
              </w:rPr>
              <w:t>15</w:t>
            </w:r>
            <w:r w:rsidRPr="007426A2">
              <w:rPr>
                <w:rFonts w:eastAsia="標楷體"/>
                <w:b/>
                <w:bCs/>
                <w:sz w:val="28"/>
                <w:szCs w:val="28"/>
              </w:rPr>
              <w:t>~</w:t>
            </w:r>
            <w:r>
              <w:rPr>
                <w:rFonts w:eastAsia="標楷體" w:hint="eastAsia"/>
                <w:b/>
                <w:bCs/>
                <w:sz w:val="28"/>
                <w:szCs w:val="28"/>
              </w:rPr>
              <w:t>15</w:t>
            </w:r>
            <w:r w:rsidRPr="007426A2">
              <w:rPr>
                <w:rFonts w:eastAsia="標楷體"/>
                <w:b/>
                <w:bCs/>
                <w:sz w:val="28"/>
                <w:szCs w:val="28"/>
              </w:rPr>
              <w:t>：</w:t>
            </w:r>
            <w:r>
              <w:rPr>
                <w:rFonts w:eastAsia="標楷體" w:hint="eastAsia"/>
                <w:b/>
                <w:bCs/>
                <w:sz w:val="28"/>
                <w:szCs w:val="28"/>
              </w:rPr>
              <w:t>35</w:t>
            </w:r>
          </w:p>
        </w:tc>
        <w:tc>
          <w:tcPr>
            <w:tcW w:w="5102" w:type="dxa"/>
            <w:tcMar>
              <w:top w:w="0" w:type="dxa"/>
              <w:left w:w="108" w:type="dxa"/>
              <w:bottom w:w="0" w:type="dxa"/>
              <w:right w:w="108" w:type="dxa"/>
            </w:tcMar>
            <w:vAlign w:val="center"/>
          </w:tcPr>
          <w:p w:rsidR="00D12C26" w:rsidRPr="00D12C26" w:rsidRDefault="00D12C26" w:rsidP="00D12C26">
            <w:pPr>
              <w:pStyle w:val="Web"/>
              <w:snapToGrid w:val="0"/>
              <w:spacing w:before="0" w:beforeAutospacing="0" w:after="0" w:afterAutospacing="0" w:line="340" w:lineRule="exact"/>
              <w:rPr>
                <w:rFonts w:ascii="Times New Roman" w:eastAsia="標楷體" w:hAnsi="Times New Roman" w:cs="Times New Roman"/>
                <w:b/>
                <w:kern w:val="3"/>
                <w:sz w:val="28"/>
                <w:szCs w:val="28"/>
                <w:lang w:bidi="ta-IN"/>
              </w:rPr>
            </w:pPr>
            <w:r w:rsidRPr="00D12C26">
              <w:rPr>
                <w:rFonts w:eastAsia="標楷體" w:hint="eastAsia"/>
                <w:b/>
                <w:sz w:val="28"/>
                <w:szCs w:val="28"/>
              </w:rPr>
              <w:t>工業局輔導資源說明</w:t>
            </w:r>
            <w:bookmarkStart w:id="0" w:name="_GoBack"/>
            <w:bookmarkEnd w:id="0"/>
          </w:p>
        </w:tc>
        <w:tc>
          <w:tcPr>
            <w:tcW w:w="3705" w:type="dxa"/>
            <w:vAlign w:val="center"/>
          </w:tcPr>
          <w:p w:rsidR="00D12C26" w:rsidRPr="00D12C26" w:rsidRDefault="00D12C26" w:rsidP="00D12C26">
            <w:pPr>
              <w:pStyle w:val="Web"/>
              <w:snapToGrid w:val="0"/>
              <w:spacing w:before="0" w:beforeAutospacing="0" w:after="0" w:afterAutospacing="0" w:line="340" w:lineRule="exact"/>
              <w:rPr>
                <w:rFonts w:ascii="Times New Roman" w:eastAsia="標楷體" w:hAnsi="Times New Roman" w:cs="Times New Roman"/>
                <w:b/>
                <w:kern w:val="3"/>
                <w:sz w:val="28"/>
                <w:szCs w:val="28"/>
                <w:lang w:bidi="ta-IN"/>
              </w:rPr>
            </w:pPr>
            <w:r w:rsidRPr="00D12C26">
              <w:rPr>
                <w:rFonts w:eastAsia="標楷體" w:hint="eastAsia"/>
                <w:b/>
                <w:bCs/>
                <w:sz w:val="28"/>
                <w:szCs w:val="28"/>
              </w:rPr>
              <w:t>產業升級創新平台計畫專案辦公室</w:t>
            </w:r>
            <w:r w:rsidRPr="00D12C26">
              <w:rPr>
                <w:rFonts w:eastAsia="標楷體" w:hint="eastAsia"/>
                <w:b/>
                <w:bCs/>
                <w:sz w:val="28"/>
                <w:szCs w:val="28"/>
              </w:rPr>
              <w:t>代表</w:t>
            </w:r>
            <w:r>
              <w:rPr>
                <w:rFonts w:eastAsia="標楷體" w:hint="eastAsia"/>
                <w:b/>
                <w:bCs/>
                <w:sz w:val="28"/>
                <w:szCs w:val="28"/>
              </w:rPr>
              <w:t>(</w:t>
            </w:r>
            <w:r>
              <w:rPr>
                <w:rFonts w:eastAsia="標楷體" w:hint="eastAsia"/>
                <w:b/>
                <w:bCs/>
                <w:sz w:val="28"/>
                <w:szCs w:val="28"/>
              </w:rPr>
              <w:t>邀請中</w:t>
            </w:r>
            <w:r>
              <w:rPr>
                <w:rFonts w:eastAsia="標楷體" w:hint="eastAsia"/>
                <w:b/>
                <w:bCs/>
                <w:sz w:val="28"/>
                <w:szCs w:val="28"/>
              </w:rPr>
              <w:t>)</w:t>
            </w:r>
          </w:p>
        </w:tc>
      </w:tr>
      <w:tr w:rsidR="00D12C26" w:rsidRPr="000F4DAD" w:rsidTr="00D12C26">
        <w:trPr>
          <w:trHeight w:val="397"/>
          <w:jc w:val="center"/>
        </w:trPr>
        <w:tc>
          <w:tcPr>
            <w:tcW w:w="2004" w:type="dxa"/>
            <w:tcMar>
              <w:top w:w="0" w:type="dxa"/>
              <w:left w:w="108" w:type="dxa"/>
              <w:bottom w:w="0" w:type="dxa"/>
              <w:right w:w="108" w:type="dxa"/>
            </w:tcMar>
            <w:hideMark/>
          </w:tcPr>
          <w:p w:rsidR="00D12C26" w:rsidRPr="007426A2" w:rsidRDefault="00D12C26" w:rsidP="00252F33">
            <w:pPr>
              <w:rPr>
                <w:b/>
              </w:rPr>
            </w:pPr>
            <w:r w:rsidRPr="007426A2">
              <w:rPr>
                <w:rFonts w:eastAsia="標楷體" w:hint="eastAsia"/>
                <w:b/>
                <w:bCs/>
                <w:sz w:val="28"/>
                <w:szCs w:val="28"/>
              </w:rPr>
              <w:t>1</w:t>
            </w:r>
            <w:r>
              <w:rPr>
                <w:rFonts w:eastAsia="標楷體" w:hint="eastAsia"/>
                <w:b/>
                <w:bCs/>
                <w:sz w:val="28"/>
                <w:szCs w:val="28"/>
              </w:rPr>
              <w:t>5</w:t>
            </w:r>
            <w:r w:rsidRPr="007426A2">
              <w:rPr>
                <w:rFonts w:eastAsia="標楷體"/>
                <w:b/>
                <w:bCs/>
                <w:sz w:val="28"/>
                <w:szCs w:val="28"/>
              </w:rPr>
              <w:t>：</w:t>
            </w:r>
            <w:r>
              <w:rPr>
                <w:rFonts w:eastAsia="標楷體" w:hint="eastAsia"/>
                <w:b/>
                <w:bCs/>
                <w:sz w:val="28"/>
                <w:szCs w:val="28"/>
              </w:rPr>
              <w:t>35</w:t>
            </w:r>
            <w:r w:rsidRPr="007426A2">
              <w:rPr>
                <w:rFonts w:eastAsia="標楷體"/>
                <w:b/>
                <w:bCs/>
                <w:sz w:val="28"/>
                <w:szCs w:val="28"/>
              </w:rPr>
              <w:t>~</w:t>
            </w:r>
            <w:r>
              <w:rPr>
                <w:rFonts w:eastAsia="標楷體" w:hint="eastAsia"/>
                <w:b/>
                <w:bCs/>
                <w:sz w:val="28"/>
                <w:szCs w:val="28"/>
              </w:rPr>
              <w:t>15</w:t>
            </w:r>
            <w:r w:rsidRPr="007426A2">
              <w:rPr>
                <w:rFonts w:eastAsia="標楷體"/>
                <w:b/>
                <w:bCs/>
                <w:sz w:val="28"/>
                <w:szCs w:val="28"/>
              </w:rPr>
              <w:t>：</w:t>
            </w:r>
            <w:r>
              <w:rPr>
                <w:rFonts w:eastAsia="標楷體" w:hint="eastAsia"/>
                <w:b/>
                <w:bCs/>
                <w:sz w:val="28"/>
                <w:szCs w:val="28"/>
              </w:rPr>
              <w:t>55</w:t>
            </w:r>
          </w:p>
        </w:tc>
        <w:tc>
          <w:tcPr>
            <w:tcW w:w="5102" w:type="dxa"/>
            <w:tcMar>
              <w:top w:w="0" w:type="dxa"/>
              <w:left w:w="108" w:type="dxa"/>
              <w:bottom w:w="0" w:type="dxa"/>
              <w:right w:w="108" w:type="dxa"/>
            </w:tcMar>
            <w:vAlign w:val="center"/>
          </w:tcPr>
          <w:p w:rsidR="00D12C26" w:rsidRPr="00F24D4E" w:rsidRDefault="00D12C26" w:rsidP="008E1439">
            <w:pPr>
              <w:snapToGrid w:val="0"/>
              <w:rPr>
                <w:rFonts w:eastAsia="標楷體"/>
                <w:b/>
                <w:sz w:val="28"/>
                <w:szCs w:val="28"/>
              </w:rPr>
            </w:pPr>
            <w:r>
              <w:rPr>
                <w:rFonts w:eastAsia="標楷體" w:hint="eastAsia"/>
                <w:b/>
                <w:sz w:val="28"/>
                <w:szCs w:val="28"/>
              </w:rPr>
              <w:t>協助食品產業智慧</w:t>
            </w:r>
            <w:r w:rsidRPr="009B5355">
              <w:rPr>
                <w:rFonts w:eastAsia="標楷體" w:hint="eastAsia"/>
                <w:b/>
                <w:sz w:val="28"/>
                <w:szCs w:val="28"/>
              </w:rPr>
              <w:t>製造</w:t>
            </w:r>
            <w:r w:rsidRPr="00F24D4E">
              <w:rPr>
                <w:rFonts w:eastAsia="標楷體" w:hint="eastAsia"/>
                <w:b/>
                <w:sz w:val="28"/>
                <w:szCs w:val="28"/>
              </w:rPr>
              <w:t>生產力提升之案例分享</w:t>
            </w:r>
          </w:p>
        </w:tc>
        <w:tc>
          <w:tcPr>
            <w:tcW w:w="3705" w:type="dxa"/>
            <w:tcMar>
              <w:top w:w="0" w:type="dxa"/>
              <w:left w:w="108" w:type="dxa"/>
              <w:bottom w:w="0" w:type="dxa"/>
              <w:right w:w="108" w:type="dxa"/>
            </w:tcMar>
            <w:vAlign w:val="center"/>
          </w:tcPr>
          <w:p w:rsidR="00D12C26" w:rsidRPr="00F24D4E" w:rsidRDefault="00D12C26" w:rsidP="007426A2">
            <w:pPr>
              <w:snapToGrid w:val="0"/>
              <w:rPr>
                <w:rFonts w:ascii="標楷體" w:eastAsia="標楷體" w:hAnsi="標楷體"/>
                <w:b/>
                <w:sz w:val="28"/>
                <w:szCs w:val="28"/>
              </w:rPr>
            </w:pPr>
            <w:r w:rsidRPr="00F24D4E">
              <w:rPr>
                <w:rFonts w:ascii="標楷體" w:eastAsia="標楷體" w:hAnsi="標楷體" w:hint="eastAsia"/>
                <w:b/>
                <w:sz w:val="28"/>
                <w:szCs w:val="28"/>
              </w:rPr>
              <w:t>傳雄管理顧問(股)公司</w:t>
            </w:r>
          </w:p>
          <w:p w:rsidR="00D12C26" w:rsidRPr="00F24D4E" w:rsidRDefault="00D12C26" w:rsidP="007426A2">
            <w:pPr>
              <w:snapToGrid w:val="0"/>
              <w:rPr>
                <w:rFonts w:eastAsia="標楷體"/>
                <w:b/>
                <w:bCs/>
                <w:sz w:val="28"/>
                <w:szCs w:val="28"/>
                <w:lang w:bidi="ta-IN"/>
              </w:rPr>
            </w:pPr>
            <w:r w:rsidRPr="00F24D4E">
              <w:rPr>
                <w:rFonts w:eastAsia="標楷體" w:hint="eastAsia"/>
                <w:b/>
                <w:sz w:val="28"/>
                <w:szCs w:val="28"/>
              </w:rPr>
              <w:t>吳國雄</w:t>
            </w:r>
            <w:r w:rsidRPr="00F24D4E">
              <w:rPr>
                <w:rFonts w:eastAsia="標楷體" w:hint="eastAsia"/>
                <w:b/>
                <w:sz w:val="28"/>
                <w:szCs w:val="28"/>
              </w:rPr>
              <w:t xml:space="preserve"> </w:t>
            </w:r>
            <w:r w:rsidRPr="00F24D4E">
              <w:rPr>
                <w:rFonts w:eastAsia="標楷體" w:hint="eastAsia"/>
                <w:b/>
                <w:sz w:val="28"/>
                <w:szCs w:val="28"/>
              </w:rPr>
              <w:t>總監</w:t>
            </w:r>
          </w:p>
        </w:tc>
      </w:tr>
      <w:tr w:rsidR="00D12C26" w:rsidRPr="000F4DAD" w:rsidTr="00D12C26">
        <w:trPr>
          <w:trHeight w:val="397"/>
          <w:jc w:val="center"/>
        </w:trPr>
        <w:tc>
          <w:tcPr>
            <w:tcW w:w="2004" w:type="dxa"/>
            <w:tcMar>
              <w:top w:w="0" w:type="dxa"/>
              <w:left w:w="108" w:type="dxa"/>
              <w:bottom w:w="0" w:type="dxa"/>
              <w:right w:w="108" w:type="dxa"/>
            </w:tcMar>
            <w:vAlign w:val="center"/>
          </w:tcPr>
          <w:p w:rsidR="00D12C26" w:rsidRPr="000F4DAD" w:rsidRDefault="00D12C26" w:rsidP="00D12C26">
            <w:pPr>
              <w:snapToGrid w:val="0"/>
              <w:spacing w:line="340" w:lineRule="exact"/>
              <w:jc w:val="center"/>
              <w:rPr>
                <w:rFonts w:eastAsia="標楷體"/>
                <w:b/>
                <w:bCs/>
                <w:sz w:val="28"/>
                <w:szCs w:val="28"/>
              </w:rPr>
            </w:pPr>
            <w:r w:rsidRPr="000F4DAD">
              <w:rPr>
                <w:rFonts w:eastAsia="標楷體"/>
                <w:b/>
                <w:bCs/>
                <w:sz w:val="28"/>
                <w:szCs w:val="28"/>
              </w:rPr>
              <w:t>1</w:t>
            </w:r>
            <w:r>
              <w:rPr>
                <w:rFonts w:eastAsia="標楷體" w:hint="eastAsia"/>
                <w:b/>
                <w:bCs/>
                <w:sz w:val="28"/>
                <w:szCs w:val="28"/>
              </w:rPr>
              <w:t>5</w:t>
            </w:r>
            <w:r w:rsidRPr="000F4DAD">
              <w:rPr>
                <w:rFonts w:eastAsia="標楷體"/>
                <w:b/>
                <w:bCs/>
                <w:sz w:val="28"/>
                <w:szCs w:val="28"/>
              </w:rPr>
              <w:t>：</w:t>
            </w:r>
            <w:r>
              <w:rPr>
                <w:rFonts w:eastAsia="標楷體" w:hint="eastAsia"/>
                <w:b/>
                <w:bCs/>
                <w:sz w:val="28"/>
                <w:szCs w:val="28"/>
              </w:rPr>
              <w:t>55</w:t>
            </w:r>
            <w:r w:rsidRPr="000F4DAD">
              <w:rPr>
                <w:rFonts w:eastAsia="標楷體"/>
                <w:b/>
                <w:bCs/>
                <w:sz w:val="28"/>
                <w:szCs w:val="28"/>
              </w:rPr>
              <w:t>~1</w:t>
            </w:r>
            <w:r>
              <w:rPr>
                <w:rFonts w:eastAsia="標楷體" w:hint="eastAsia"/>
                <w:b/>
                <w:bCs/>
                <w:sz w:val="28"/>
                <w:szCs w:val="28"/>
              </w:rPr>
              <w:t>6</w:t>
            </w:r>
            <w:r w:rsidRPr="000F4DAD">
              <w:rPr>
                <w:rFonts w:eastAsia="標楷體"/>
                <w:b/>
                <w:bCs/>
                <w:sz w:val="28"/>
                <w:szCs w:val="28"/>
              </w:rPr>
              <w:t>：</w:t>
            </w:r>
            <w:r>
              <w:rPr>
                <w:rFonts w:eastAsia="標楷體" w:hint="eastAsia"/>
                <w:b/>
                <w:bCs/>
                <w:sz w:val="28"/>
                <w:szCs w:val="28"/>
              </w:rPr>
              <w:t>15</w:t>
            </w:r>
          </w:p>
        </w:tc>
        <w:tc>
          <w:tcPr>
            <w:tcW w:w="5102" w:type="dxa"/>
            <w:tcMar>
              <w:top w:w="0" w:type="dxa"/>
              <w:left w:w="108" w:type="dxa"/>
              <w:bottom w:w="0" w:type="dxa"/>
              <w:right w:w="108" w:type="dxa"/>
            </w:tcMar>
            <w:vAlign w:val="center"/>
          </w:tcPr>
          <w:p w:rsidR="00D12C26" w:rsidRPr="00F24D4E" w:rsidRDefault="00D12C26" w:rsidP="008E1439">
            <w:pPr>
              <w:snapToGrid w:val="0"/>
              <w:rPr>
                <w:rFonts w:eastAsia="標楷體"/>
                <w:b/>
                <w:sz w:val="28"/>
                <w:szCs w:val="28"/>
              </w:rPr>
            </w:pPr>
            <w:r w:rsidRPr="00F24D4E">
              <w:rPr>
                <w:rFonts w:eastAsia="標楷體" w:hint="eastAsia"/>
                <w:b/>
                <w:sz w:val="28"/>
                <w:szCs w:val="28"/>
              </w:rPr>
              <w:t>食品業智慧製造</w:t>
            </w:r>
            <w:r w:rsidRPr="00F24D4E">
              <w:rPr>
                <w:rFonts w:eastAsia="標楷體" w:hint="eastAsia"/>
                <w:b/>
                <w:sz w:val="28"/>
                <w:szCs w:val="28"/>
              </w:rPr>
              <w:t>ERP</w:t>
            </w:r>
            <w:r w:rsidRPr="00F24D4E">
              <w:rPr>
                <w:rFonts w:eastAsia="標楷體" w:hint="eastAsia"/>
                <w:b/>
                <w:sz w:val="28"/>
                <w:szCs w:val="28"/>
              </w:rPr>
              <w:t>整合案例分享</w:t>
            </w:r>
          </w:p>
        </w:tc>
        <w:tc>
          <w:tcPr>
            <w:tcW w:w="3705" w:type="dxa"/>
            <w:tcMar>
              <w:top w:w="0" w:type="dxa"/>
              <w:left w:w="108" w:type="dxa"/>
              <w:bottom w:w="0" w:type="dxa"/>
              <w:right w:w="108" w:type="dxa"/>
            </w:tcMar>
            <w:vAlign w:val="center"/>
          </w:tcPr>
          <w:p w:rsidR="00D12C26" w:rsidRPr="00F24D4E" w:rsidRDefault="00D12C26" w:rsidP="007426A2">
            <w:pPr>
              <w:snapToGrid w:val="0"/>
              <w:rPr>
                <w:rFonts w:eastAsia="標楷體"/>
                <w:b/>
                <w:sz w:val="28"/>
                <w:szCs w:val="28"/>
              </w:rPr>
            </w:pPr>
            <w:r w:rsidRPr="00F24D4E">
              <w:rPr>
                <w:rFonts w:eastAsia="標楷體" w:hint="eastAsia"/>
                <w:b/>
                <w:sz w:val="28"/>
                <w:szCs w:val="28"/>
              </w:rPr>
              <w:t>天心資訊</w:t>
            </w:r>
            <w:r w:rsidRPr="00F24D4E">
              <w:rPr>
                <w:rFonts w:eastAsia="標楷體"/>
                <w:b/>
                <w:sz w:val="28"/>
                <w:szCs w:val="28"/>
              </w:rPr>
              <w:t>(</w:t>
            </w:r>
            <w:r w:rsidRPr="00F24D4E">
              <w:rPr>
                <w:rFonts w:eastAsia="標楷體"/>
                <w:b/>
                <w:sz w:val="28"/>
                <w:szCs w:val="28"/>
              </w:rPr>
              <w:t>股</w:t>
            </w:r>
            <w:r w:rsidRPr="00F24D4E">
              <w:rPr>
                <w:rFonts w:eastAsia="標楷體"/>
                <w:b/>
                <w:sz w:val="28"/>
                <w:szCs w:val="28"/>
              </w:rPr>
              <w:t>)</w:t>
            </w:r>
            <w:r w:rsidRPr="00F24D4E">
              <w:rPr>
                <w:rFonts w:eastAsia="標楷體"/>
                <w:b/>
                <w:sz w:val="28"/>
                <w:szCs w:val="28"/>
              </w:rPr>
              <w:t>公司</w:t>
            </w:r>
          </w:p>
          <w:p w:rsidR="00D12C26" w:rsidRPr="00F24D4E" w:rsidRDefault="00D12C26" w:rsidP="007426A2">
            <w:pPr>
              <w:snapToGrid w:val="0"/>
              <w:rPr>
                <w:rFonts w:eastAsia="標楷體"/>
                <w:b/>
                <w:bCs/>
                <w:sz w:val="28"/>
                <w:szCs w:val="28"/>
                <w:lang w:bidi="ta-IN"/>
              </w:rPr>
            </w:pPr>
            <w:r w:rsidRPr="00F24D4E">
              <w:rPr>
                <w:rFonts w:eastAsia="標楷體" w:hint="eastAsia"/>
                <w:b/>
                <w:sz w:val="28"/>
                <w:szCs w:val="28"/>
              </w:rPr>
              <w:t>陳宣</w:t>
            </w:r>
            <w:proofErr w:type="gramStart"/>
            <w:r w:rsidRPr="00F24D4E">
              <w:rPr>
                <w:rFonts w:eastAsia="標楷體" w:hint="eastAsia"/>
                <w:b/>
                <w:sz w:val="28"/>
                <w:szCs w:val="28"/>
              </w:rPr>
              <w:t>蓎</w:t>
            </w:r>
            <w:proofErr w:type="gramEnd"/>
            <w:r w:rsidRPr="00F24D4E">
              <w:rPr>
                <w:rFonts w:eastAsia="標楷體" w:hint="eastAsia"/>
                <w:b/>
                <w:sz w:val="28"/>
                <w:szCs w:val="28"/>
              </w:rPr>
              <w:t xml:space="preserve"> </w:t>
            </w:r>
            <w:r w:rsidRPr="00F24D4E">
              <w:rPr>
                <w:rFonts w:eastAsia="標楷體" w:hint="eastAsia"/>
                <w:b/>
                <w:sz w:val="28"/>
                <w:szCs w:val="28"/>
              </w:rPr>
              <w:t>副總經理</w:t>
            </w:r>
          </w:p>
        </w:tc>
      </w:tr>
      <w:tr w:rsidR="00D12C26" w:rsidRPr="000F4DAD" w:rsidTr="00D12C26">
        <w:trPr>
          <w:trHeight w:val="397"/>
          <w:jc w:val="center"/>
        </w:trPr>
        <w:tc>
          <w:tcPr>
            <w:tcW w:w="2004" w:type="dxa"/>
            <w:shd w:val="clear" w:color="auto" w:fill="FFFF99"/>
            <w:tcMar>
              <w:top w:w="0" w:type="dxa"/>
              <w:left w:w="108" w:type="dxa"/>
              <w:bottom w:w="0" w:type="dxa"/>
              <w:right w:w="108" w:type="dxa"/>
            </w:tcMar>
            <w:vAlign w:val="center"/>
            <w:hideMark/>
          </w:tcPr>
          <w:p w:rsidR="00D12C26" w:rsidRPr="000F4DAD" w:rsidRDefault="00D12C26" w:rsidP="00D12C26">
            <w:pPr>
              <w:snapToGrid w:val="0"/>
              <w:spacing w:line="340" w:lineRule="exact"/>
              <w:jc w:val="center"/>
              <w:rPr>
                <w:rFonts w:eastAsia="標楷體"/>
                <w:b/>
                <w:bCs/>
                <w:sz w:val="28"/>
                <w:szCs w:val="28"/>
              </w:rPr>
            </w:pPr>
            <w:r w:rsidRPr="000F4DAD">
              <w:rPr>
                <w:rFonts w:eastAsia="標楷體"/>
                <w:b/>
                <w:bCs/>
                <w:sz w:val="28"/>
                <w:szCs w:val="28"/>
              </w:rPr>
              <w:t>1</w:t>
            </w:r>
            <w:r>
              <w:rPr>
                <w:rFonts w:eastAsia="標楷體" w:hint="eastAsia"/>
                <w:b/>
                <w:bCs/>
                <w:sz w:val="28"/>
                <w:szCs w:val="28"/>
              </w:rPr>
              <w:t>6</w:t>
            </w:r>
            <w:r w:rsidRPr="000F4DAD">
              <w:rPr>
                <w:rFonts w:eastAsia="標楷體"/>
                <w:b/>
                <w:bCs/>
                <w:sz w:val="28"/>
                <w:szCs w:val="28"/>
              </w:rPr>
              <w:t>：</w:t>
            </w:r>
            <w:r>
              <w:rPr>
                <w:rFonts w:eastAsia="標楷體" w:hint="eastAsia"/>
                <w:b/>
                <w:bCs/>
                <w:sz w:val="28"/>
                <w:szCs w:val="28"/>
              </w:rPr>
              <w:t>15</w:t>
            </w:r>
            <w:r w:rsidRPr="000F4DAD">
              <w:rPr>
                <w:rFonts w:eastAsia="標楷體"/>
                <w:b/>
                <w:bCs/>
                <w:sz w:val="28"/>
                <w:szCs w:val="28"/>
              </w:rPr>
              <w:t>~1</w:t>
            </w:r>
            <w:r>
              <w:rPr>
                <w:rFonts w:eastAsia="標楷體" w:hint="eastAsia"/>
                <w:b/>
                <w:bCs/>
                <w:sz w:val="28"/>
                <w:szCs w:val="28"/>
              </w:rPr>
              <w:t>7</w:t>
            </w:r>
            <w:r w:rsidRPr="000F4DAD">
              <w:rPr>
                <w:rFonts w:eastAsia="標楷體"/>
                <w:b/>
                <w:bCs/>
                <w:sz w:val="28"/>
                <w:szCs w:val="28"/>
              </w:rPr>
              <w:t>：</w:t>
            </w:r>
            <w:r>
              <w:rPr>
                <w:rFonts w:eastAsia="標楷體" w:hint="eastAsia"/>
                <w:b/>
                <w:bCs/>
                <w:sz w:val="28"/>
                <w:szCs w:val="28"/>
              </w:rPr>
              <w:t>0</w:t>
            </w:r>
            <w:r w:rsidRPr="000F4DAD">
              <w:rPr>
                <w:rFonts w:eastAsia="標楷體"/>
                <w:b/>
                <w:bCs/>
                <w:sz w:val="28"/>
                <w:szCs w:val="28"/>
              </w:rPr>
              <w:t>0</w:t>
            </w:r>
          </w:p>
        </w:tc>
        <w:tc>
          <w:tcPr>
            <w:tcW w:w="8807" w:type="dxa"/>
            <w:gridSpan w:val="2"/>
            <w:shd w:val="clear" w:color="auto" w:fill="FFFF99"/>
            <w:tcMar>
              <w:top w:w="0" w:type="dxa"/>
              <w:left w:w="108" w:type="dxa"/>
              <w:bottom w:w="0" w:type="dxa"/>
              <w:right w:w="108" w:type="dxa"/>
            </w:tcMar>
            <w:vAlign w:val="center"/>
            <w:hideMark/>
          </w:tcPr>
          <w:p w:rsidR="00D12C26" w:rsidRPr="000F4DAD" w:rsidRDefault="00D12C26" w:rsidP="00D12C26">
            <w:pPr>
              <w:snapToGrid w:val="0"/>
              <w:spacing w:line="340" w:lineRule="exact"/>
              <w:jc w:val="center"/>
              <w:rPr>
                <w:rFonts w:eastAsia="標楷體"/>
                <w:b/>
                <w:sz w:val="28"/>
                <w:szCs w:val="28"/>
              </w:rPr>
            </w:pPr>
            <w:r w:rsidRPr="000F4DAD">
              <w:rPr>
                <w:rFonts w:eastAsia="標楷體" w:hint="eastAsia"/>
                <w:b/>
                <w:kern w:val="2"/>
                <w:sz w:val="28"/>
                <w:szCs w:val="28"/>
              </w:rPr>
              <w:t>Q&amp;A/</w:t>
            </w:r>
            <w:r w:rsidRPr="000F4DAD">
              <w:rPr>
                <w:rFonts w:eastAsia="標楷體" w:hint="eastAsia"/>
                <w:b/>
                <w:kern w:val="2"/>
                <w:sz w:val="28"/>
                <w:szCs w:val="28"/>
              </w:rPr>
              <w:t>交流時間</w:t>
            </w:r>
          </w:p>
        </w:tc>
      </w:tr>
    </w:tbl>
    <w:p w:rsidR="001A73F8" w:rsidRPr="00072DCA" w:rsidRDefault="00581FA2" w:rsidP="008646F4">
      <w:pPr>
        <w:snapToGrid w:val="0"/>
        <w:rPr>
          <w:rFonts w:eastAsia="標楷體"/>
          <w:sz w:val="28"/>
        </w:rPr>
      </w:pPr>
      <w:r w:rsidRPr="00072DCA">
        <w:rPr>
          <w:rFonts w:eastAsia="標楷體"/>
          <w:sz w:val="28"/>
        </w:rPr>
        <w:t>*</w:t>
      </w:r>
      <w:r w:rsidR="00FF2134" w:rsidRPr="00072DCA">
        <w:rPr>
          <w:rFonts w:eastAsia="標楷體"/>
          <w:sz w:val="28"/>
        </w:rPr>
        <w:t>主辦單位</w:t>
      </w:r>
      <w:r w:rsidR="00110712" w:rsidRPr="00072DCA">
        <w:rPr>
          <w:rFonts w:eastAsia="標楷體"/>
          <w:sz w:val="28"/>
        </w:rPr>
        <w:t>保留最終議程與講題更改權利</w:t>
      </w:r>
      <w:r w:rsidR="007426A2">
        <w:rPr>
          <w:rFonts w:eastAsia="標楷體" w:hint="eastAsia"/>
          <w:sz w:val="28"/>
        </w:rPr>
        <w:t xml:space="preserve"> </w:t>
      </w:r>
    </w:p>
    <w:p w:rsidR="009945E9" w:rsidRPr="007426A2" w:rsidRDefault="00FA707F" w:rsidP="009945E9">
      <w:pPr>
        <w:widowControl/>
        <w:snapToGrid w:val="0"/>
        <w:spacing w:line="360" w:lineRule="exact"/>
        <w:ind w:leftChars="-118" w:left="-283"/>
        <w:rPr>
          <w:sz w:val="28"/>
        </w:rPr>
      </w:pPr>
      <w:r w:rsidRPr="007426A2">
        <w:rPr>
          <w:rFonts w:eastAsia="標楷體"/>
          <w:noProof/>
          <w:sz w:val="32"/>
          <w:szCs w:val="28"/>
        </w:rPr>
        <mc:AlternateContent>
          <mc:Choice Requires="wps">
            <w:drawing>
              <wp:anchor distT="0" distB="0" distL="114300" distR="114300" simplePos="0" relativeHeight="251659264" behindDoc="0" locked="0" layoutInCell="1" allowOverlap="1" wp14:anchorId="61D818A0" wp14:editId="3A35A73D">
                <wp:simplePos x="0" y="0"/>
                <wp:positionH relativeFrom="column">
                  <wp:posOffset>-463550</wp:posOffset>
                </wp:positionH>
                <wp:positionV relativeFrom="paragraph">
                  <wp:posOffset>10160</wp:posOffset>
                </wp:positionV>
                <wp:extent cx="7073900" cy="0"/>
                <wp:effectExtent l="0" t="19050" r="12700" b="190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3900" cy="0"/>
                        </a:xfrm>
                        <a:prstGeom prst="straightConnector1">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36.5pt;margin-top:.8pt;width:55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" strokeweight="2.25pt">
                <v:stroke dashstyle="1 1"/>
              </v:shape>
            </w:pict>
          </mc:Fallback>
        </mc:AlternateContent>
      </w:r>
      <w:r w:rsidR="009945E9" w:rsidRPr="007426A2">
        <w:rPr>
          <w:rFonts w:ascii="新細明體" w:hAnsi="新細明體" w:cs="新細明體" w:hint="eastAsia"/>
          <w:sz w:val="28"/>
        </w:rPr>
        <w:t>◆</w:t>
      </w:r>
      <w:r w:rsidR="009945E9" w:rsidRPr="007426A2">
        <w:rPr>
          <w:rFonts w:eastAsia="標楷體"/>
          <w:sz w:val="28"/>
        </w:rPr>
        <w:t>聯絡窗口：台北市電腦公會</w:t>
      </w:r>
      <w:r w:rsidR="009945E9" w:rsidRPr="007426A2">
        <w:rPr>
          <w:rFonts w:eastAsia="標楷體"/>
          <w:sz w:val="28"/>
        </w:rPr>
        <w:t xml:space="preserve"> </w:t>
      </w:r>
      <w:r w:rsidR="009945E9" w:rsidRPr="007426A2">
        <w:rPr>
          <w:rFonts w:eastAsia="標楷體"/>
          <w:sz w:val="28"/>
        </w:rPr>
        <w:t>王小姐；</w:t>
      </w:r>
      <w:r w:rsidR="009945E9" w:rsidRPr="007426A2">
        <w:rPr>
          <w:rFonts w:eastAsia="標楷體"/>
          <w:sz w:val="28"/>
        </w:rPr>
        <w:t>02-2577-4249 #358</w:t>
      </w:r>
      <w:r w:rsidR="009945E9" w:rsidRPr="007426A2">
        <w:rPr>
          <w:rFonts w:eastAsia="標楷體"/>
          <w:sz w:val="28"/>
        </w:rPr>
        <w:t>；</w:t>
      </w:r>
      <w:hyperlink r:id="rId9" w:history="1">
        <w:r w:rsidR="009945E9" w:rsidRPr="007426A2">
          <w:rPr>
            <w:sz w:val="28"/>
          </w:rPr>
          <w:t>meiyao@mail.tca.org.tw</w:t>
        </w:r>
      </w:hyperlink>
    </w:p>
    <w:p w:rsidR="007426A2" w:rsidRPr="007426A2" w:rsidRDefault="009945E9" w:rsidP="007426A2">
      <w:pPr>
        <w:widowControl/>
        <w:snapToGrid w:val="0"/>
        <w:spacing w:line="360" w:lineRule="exact"/>
        <w:ind w:leftChars="-118" w:left="-283"/>
        <w:rPr>
          <w:rFonts w:eastAsia="標楷體"/>
          <w:sz w:val="28"/>
        </w:rPr>
      </w:pPr>
      <w:r w:rsidRPr="007426A2">
        <w:rPr>
          <w:rFonts w:ascii="新細明體" w:hAnsi="新細明體" w:cs="新細明體" w:hint="eastAsia"/>
          <w:sz w:val="28"/>
        </w:rPr>
        <w:t>◆</w:t>
      </w:r>
      <w:proofErr w:type="gramStart"/>
      <w:r w:rsidRPr="007426A2">
        <w:rPr>
          <w:rFonts w:eastAsia="標楷體"/>
          <w:sz w:val="28"/>
        </w:rPr>
        <w:t>線上報名</w:t>
      </w:r>
      <w:proofErr w:type="gramEnd"/>
      <w:r w:rsidRPr="007426A2">
        <w:rPr>
          <w:rFonts w:eastAsia="標楷體"/>
          <w:sz w:val="28"/>
        </w:rPr>
        <w:t>：</w:t>
      </w:r>
      <w:hyperlink r:id="rId10" w:history="1">
        <w:r w:rsidR="007426A2" w:rsidRPr="007426A2">
          <w:rPr>
            <w:rFonts w:eastAsia="標楷體"/>
          </w:rPr>
          <w:t>http://</w:t>
        </w:r>
        <w:r w:rsidR="007426A2" w:rsidRPr="007426A2">
          <w:rPr>
            <w:rFonts w:eastAsia="標楷體"/>
            <w:sz w:val="28"/>
          </w:rPr>
          <w:t>goo.gl/aAiaTx</w:t>
        </w:r>
      </w:hyperlink>
      <w:r w:rsidR="007426A2" w:rsidRPr="007426A2">
        <w:rPr>
          <w:rFonts w:eastAsia="標楷體"/>
          <w:sz w:val="28"/>
        </w:rPr>
        <w:t xml:space="preserve"> </w:t>
      </w:r>
      <w:r w:rsidR="007426A2">
        <w:rPr>
          <w:rFonts w:eastAsia="標楷體" w:hint="eastAsia"/>
          <w:sz w:val="28"/>
        </w:rPr>
        <w:t xml:space="preserve"> </w:t>
      </w:r>
      <w:r w:rsidR="007426A2" w:rsidRPr="007426A2">
        <w:rPr>
          <w:rFonts w:eastAsia="標楷體"/>
          <w:sz w:val="28"/>
        </w:rPr>
        <w:t>(</w:t>
      </w:r>
      <w:r w:rsidR="00964E9C" w:rsidRPr="007426A2">
        <w:rPr>
          <w:rFonts w:eastAsia="標楷體"/>
          <w:sz w:val="28"/>
        </w:rPr>
        <w:t>請於</w:t>
      </w:r>
      <w:r w:rsidR="002A77CE" w:rsidRPr="007426A2">
        <w:rPr>
          <w:rFonts w:eastAsia="標楷體"/>
          <w:sz w:val="28"/>
        </w:rPr>
        <w:t>8</w:t>
      </w:r>
      <w:r w:rsidR="002A77CE" w:rsidRPr="007426A2">
        <w:rPr>
          <w:rFonts w:eastAsia="標楷體"/>
          <w:sz w:val="28"/>
        </w:rPr>
        <w:t>月</w:t>
      </w:r>
      <w:r w:rsidR="002A77CE" w:rsidRPr="007426A2">
        <w:rPr>
          <w:rFonts w:eastAsia="標楷體"/>
          <w:sz w:val="28"/>
        </w:rPr>
        <w:t>22</w:t>
      </w:r>
      <w:r w:rsidR="00964E9C" w:rsidRPr="007426A2">
        <w:rPr>
          <w:rFonts w:eastAsia="標楷體"/>
          <w:sz w:val="28"/>
        </w:rPr>
        <w:t>前完成報名</w:t>
      </w:r>
      <w:r w:rsidR="007426A2" w:rsidRPr="007426A2">
        <w:rPr>
          <w:rFonts w:eastAsia="標楷體"/>
          <w:sz w:val="28"/>
        </w:rPr>
        <w:t>)</w:t>
      </w:r>
    </w:p>
    <w:p w:rsidR="00C8764E" w:rsidRPr="007426A2" w:rsidRDefault="00A220B7" w:rsidP="007426A2">
      <w:pPr>
        <w:widowControl/>
        <w:snapToGrid w:val="0"/>
        <w:spacing w:line="360" w:lineRule="exact"/>
        <w:ind w:leftChars="-118" w:left="-283"/>
        <w:rPr>
          <w:rFonts w:eastAsia="標楷體"/>
          <w:sz w:val="28"/>
        </w:rPr>
      </w:pPr>
      <w:r w:rsidRPr="007426A2">
        <w:rPr>
          <w:rFonts w:ascii="新細明體" w:hAnsi="新細明體" w:cs="新細明體" w:hint="eastAsia"/>
          <w:sz w:val="28"/>
        </w:rPr>
        <w:t>◆</w:t>
      </w:r>
      <w:r w:rsidRPr="007426A2">
        <w:rPr>
          <w:rFonts w:eastAsia="標楷體"/>
          <w:sz w:val="28"/>
        </w:rPr>
        <w:t>傳真</w:t>
      </w:r>
      <w:r w:rsidR="00D02191" w:rsidRPr="007426A2">
        <w:rPr>
          <w:rFonts w:eastAsia="標楷體"/>
          <w:sz w:val="28"/>
        </w:rPr>
        <w:t>報名</w:t>
      </w:r>
      <w:r w:rsidRPr="007426A2">
        <w:rPr>
          <w:rFonts w:eastAsia="標楷體"/>
          <w:sz w:val="28"/>
        </w:rPr>
        <w:t>：</w:t>
      </w:r>
      <w:r w:rsidR="00C8764E" w:rsidRPr="007426A2">
        <w:rPr>
          <w:rFonts w:eastAsia="標楷體"/>
          <w:sz w:val="28"/>
        </w:rPr>
        <w:t>請於</w:t>
      </w:r>
      <w:r w:rsidR="00C8764E" w:rsidRPr="007426A2">
        <w:rPr>
          <w:rFonts w:eastAsia="標楷體"/>
          <w:sz w:val="28"/>
        </w:rPr>
        <w:t>106</w:t>
      </w:r>
      <w:r w:rsidR="00C8764E" w:rsidRPr="007426A2">
        <w:rPr>
          <w:rFonts w:eastAsia="標楷體"/>
          <w:sz w:val="28"/>
        </w:rPr>
        <w:t>年</w:t>
      </w:r>
      <w:r w:rsidR="00560093" w:rsidRPr="007426A2">
        <w:rPr>
          <w:rFonts w:eastAsia="標楷體"/>
          <w:sz w:val="28"/>
        </w:rPr>
        <w:t>8</w:t>
      </w:r>
      <w:r w:rsidR="00C8764E" w:rsidRPr="007426A2">
        <w:rPr>
          <w:rFonts w:eastAsia="標楷體"/>
          <w:sz w:val="28"/>
        </w:rPr>
        <w:t>月</w:t>
      </w:r>
      <w:r w:rsidR="007426A2" w:rsidRPr="007426A2">
        <w:rPr>
          <w:rFonts w:eastAsia="標楷體"/>
          <w:sz w:val="28"/>
        </w:rPr>
        <w:t>22</w:t>
      </w:r>
      <w:r w:rsidR="00C8764E" w:rsidRPr="007426A2">
        <w:rPr>
          <w:rFonts w:eastAsia="標楷體"/>
          <w:sz w:val="28"/>
        </w:rPr>
        <w:t>日前回傳窗口。傳真</w:t>
      </w:r>
      <w:r w:rsidR="00D02191" w:rsidRPr="007426A2">
        <w:rPr>
          <w:rFonts w:eastAsia="標楷體"/>
          <w:sz w:val="28"/>
        </w:rPr>
        <w:t>電話</w:t>
      </w:r>
      <w:r w:rsidR="00C8764E" w:rsidRPr="007426A2">
        <w:rPr>
          <w:rFonts w:eastAsia="標楷體"/>
          <w:sz w:val="28"/>
        </w:rPr>
        <w:t>：</w:t>
      </w:r>
      <w:r w:rsidR="00C8764E" w:rsidRPr="007426A2">
        <w:rPr>
          <w:rFonts w:eastAsia="標楷體"/>
          <w:sz w:val="28"/>
        </w:rPr>
        <w:t>(02) 2</w:t>
      </w:r>
      <w:r w:rsidR="008646F4" w:rsidRPr="007426A2">
        <w:rPr>
          <w:rFonts w:eastAsia="標楷體"/>
          <w:sz w:val="28"/>
        </w:rPr>
        <w:t>57</w:t>
      </w:r>
      <w:r w:rsidR="00C8764E" w:rsidRPr="007426A2">
        <w:rPr>
          <w:rFonts w:eastAsia="標楷體"/>
          <w:sz w:val="28"/>
        </w:rPr>
        <w:t>8</w:t>
      </w:r>
      <w:r w:rsidR="008646F4" w:rsidRPr="007426A2">
        <w:rPr>
          <w:rFonts w:eastAsia="標楷體"/>
          <w:sz w:val="28"/>
        </w:rPr>
        <w:t>6410</w:t>
      </w:r>
    </w:p>
    <w:p w:rsidR="00FA707F" w:rsidRPr="007426A2" w:rsidRDefault="00FA707F" w:rsidP="00C8764E">
      <w:pPr>
        <w:pStyle w:val="af2"/>
        <w:spacing w:beforeLines="50" w:before="180" w:afterLines="20" w:after="72" w:line="240" w:lineRule="exact"/>
        <w:ind w:left="0"/>
        <w:jc w:val="center"/>
        <w:rPr>
          <w:sz w:val="36"/>
          <w:szCs w:val="32"/>
        </w:rPr>
      </w:pPr>
    </w:p>
    <w:p w:rsidR="00C8764E" w:rsidRPr="00072DCA" w:rsidRDefault="00C8764E" w:rsidP="00C8764E">
      <w:pPr>
        <w:pStyle w:val="af2"/>
        <w:spacing w:beforeLines="50" w:before="180" w:afterLines="20" w:after="72" w:line="240" w:lineRule="exact"/>
        <w:ind w:left="0"/>
        <w:jc w:val="center"/>
        <w:rPr>
          <w:sz w:val="36"/>
          <w:szCs w:val="32"/>
        </w:rPr>
      </w:pPr>
      <w:r w:rsidRPr="00072DCA">
        <w:rPr>
          <w:sz w:val="36"/>
          <w:szCs w:val="32"/>
        </w:rPr>
        <w:t>『</w:t>
      </w:r>
      <w:r w:rsidR="00964E9C">
        <w:rPr>
          <w:rFonts w:hint="eastAsia"/>
          <w:sz w:val="36"/>
          <w:szCs w:val="32"/>
        </w:rPr>
        <w:t>食品</w:t>
      </w:r>
      <w:r w:rsidR="00A220B7" w:rsidRPr="00072DCA">
        <w:rPr>
          <w:sz w:val="36"/>
          <w:szCs w:val="32"/>
        </w:rPr>
        <w:t>產</w:t>
      </w:r>
      <w:r w:rsidRPr="00072DCA">
        <w:rPr>
          <w:sz w:val="36"/>
          <w:szCs w:val="32"/>
        </w:rPr>
        <w:t>業資訊應用智慧化</w:t>
      </w:r>
      <w:r w:rsidR="00FA707F">
        <w:rPr>
          <w:rFonts w:hint="eastAsia"/>
          <w:sz w:val="36"/>
          <w:szCs w:val="32"/>
        </w:rPr>
        <w:t>研討</w:t>
      </w:r>
      <w:r w:rsidRPr="00072DCA">
        <w:rPr>
          <w:sz w:val="36"/>
          <w:szCs w:val="32"/>
        </w:rPr>
        <w:t>交流會』報名回函表</w:t>
      </w:r>
    </w:p>
    <w:tbl>
      <w:tblPr>
        <w:tblStyle w:val="a4"/>
        <w:tblW w:w="10773" w:type="dxa"/>
        <w:tblInd w:w="-459" w:type="dxa"/>
        <w:tblLook w:val="04A0" w:firstRow="1" w:lastRow="0" w:firstColumn="1" w:lastColumn="0" w:noHBand="0" w:noVBand="1"/>
      </w:tblPr>
      <w:tblGrid>
        <w:gridCol w:w="1276"/>
        <w:gridCol w:w="1985"/>
        <w:gridCol w:w="2126"/>
        <w:gridCol w:w="1559"/>
        <w:gridCol w:w="3827"/>
      </w:tblGrid>
      <w:tr w:rsidR="009B6393" w:rsidRPr="009B6393" w:rsidTr="00FA707F">
        <w:tc>
          <w:tcPr>
            <w:tcW w:w="1276" w:type="dxa"/>
          </w:tcPr>
          <w:p w:rsidR="00D02191" w:rsidRPr="00B71C88" w:rsidRDefault="00FA707F" w:rsidP="00D02191">
            <w:pPr>
              <w:widowControl/>
              <w:snapToGrid w:val="0"/>
              <w:spacing w:line="440" w:lineRule="exact"/>
              <w:rPr>
                <w:rFonts w:eastAsia="標楷體"/>
                <w:b/>
              </w:rPr>
            </w:pPr>
            <w:r w:rsidRPr="00B71C88">
              <w:rPr>
                <w:rFonts w:eastAsia="標楷體" w:hint="eastAsia"/>
                <w:b/>
              </w:rPr>
              <w:t>公司名稱</w:t>
            </w:r>
          </w:p>
        </w:tc>
        <w:tc>
          <w:tcPr>
            <w:tcW w:w="9497" w:type="dxa"/>
            <w:gridSpan w:val="4"/>
          </w:tcPr>
          <w:p w:rsidR="00D02191" w:rsidRPr="00B71C88" w:rsidRDefault="00D02191" w:rsidP="00D02191">
            <w:pPr>
              <w:widowControl/>
              <w:snapToGrid w:val="0"/>
              <w:spacing w:line="440" w:lineRule="exact"/>
              <w:rPr>
                <w:rFonts w:eastAsia="標楷體"/>
                <w:b/>
              </w:rPr>
            </w:pPr>
          </w:p>
        </w:tc>
      </w:tr>
      <w:tr w:rsidR="009B6393" w:rsidRPr="009B6393" w:rsidTr="00905B83">
        <w:tc>
          <w:tcPr>
            <w:tcW w:w="1276" w:type="dxa"/>
            <w:vAlign w:val="center"/>
          </w:tcPr>
          <w:p w:rsidR="00D02191" w:rsidRPr="00B71C88" w:rsidRDefault="00D02191" w:rsidP="00905B83">
            <w:pPr>
              <w:widowControl/>
              <w:snapToGrid w:val="0"/>
              <w:spacing w:line="440" w:lineRule="exact"/>
              <w:jc w:val="center"/>
              <w:rPr>
                <w:rFonts w:ascii="新細明體" w:hAnsi="新細明體" w:cs="新細明體"/>
                <w:kern w:val="0"/>
                <w:szCs w:val="22"/>
              </w:rPr>
            </w:pPr>
            <w:r w:rsidRPr="00B71C88">
              <w:rPr>
                <w:rFonts w:eastAsia="標楷體" w:hint="eastAsia"/>
                <w:b/>
              </w:rPr>
              <w:t>姓名</w:t>
            </w:r>
          </w:p>
        </w:tc>
        <w:tc>
          <w:tcPr>
            <w:tcW w:w="1985" w:type="dxa"/>
            <w:vAlign w:val="center"/>
          </w:tcPr>
          <w:p w:rsidR="00D02191" w:rsidRPr="00B71C88" w:rsidRDefault="00D02191" w:rsidP="00905B83">
            <w:pPr>
              <w:widowControl/>
              <w:snapToGrid w:val="0"/>
              <w:spacing w:line="440" w:lineRule="exact"/>
              <w:jc w:val="center"/>
              <w:rPr>
                <w:rFonts w:ascii="新細明體" w:hAnsi="新細明體" w:cs="新細明體"/>
                <w:kern w:val="0"/>
                <w:szCs w:val="22"/>
              </w:rPr>
            </w:pPr>
            <w:r w:rsidRPr="00B71C88">
              <w:rPr>
                <w:rFonts w:eastAsia="標楷體" w:hint="eastAsia"/>
                <w:b/>
              </w:rPr>
              <w:t>部門及</w:t>
            </w:r>
            <w:r w:rsidRPr="00B71C88">
              <w:rPr>
                <w:rFonts w:eastAsia="標楷體"/>
                <w:b/>
              </w:rPr>
              <w:t>職稱</w:t>
            </w:r>
          </w:p>
        </w:tc>
        <w:tc>
          <w:tcPr>
            <w:tcW w:w="2126" w:type="dxa"/>
            <w:vAlign w:val="center"/>
          </w:tcPr>
          <w:p w:rsidR="00D02191" w:rsidRPr="00B71C88" w:rsidRDefault="00D02191" w:rsidP="00905B83">
            <w:pPr>
              <w:widowControl/>
              <w:snapToGrid w:val="0"/>
              <w:spacing w:line="440" w:lineRule="exact"/>
              <w:jc w:val="center"/>
              <w:rPr>
                <w:rFonts w:ascii="新細明體" w:hAnsi="新細明體" w:cs="新細明體"/>
                <w:kern w:val="0"/>
                <w:szCs w:val="22"/>
              </w:rPr>
            </w:pPr>
            <w:r w:rsidRPr="00B71C88">
              <w:rPr>
                <w:rFonts w:eastAsia="標楷體" w:hint="eastAsia"/>
                <w:b/>
              </w:rPr>
              <w:t>公司</w:t>
            </w:r>
            <w:r w:rsidRPr="00B71C88">
              <w:rPr>
                <w:rFonts w:eastAsia="標楷體"/>
                <w:b/>
              </w:rPr>
              <w:t>電話</w:t>
            </w:r>
            <w:r w:rsidRPr="00B71C88">
              <w:rPr>
                <w:rFonts w:eastAsia="標楷體" w:hint="eastAsia"/>
                <w:b/>
              </w:rPr>
              <w:t>/</w:t>
            </w:r>
            <w:r w:rsidRPr="00B71C88">
              <w:rPr>
                <w:rFonts w:eastAsia="標楷體" w:hint="eastAsia"/>
                <w:b/>
              </w:rPr>
              <w:t>分機</w:t>
            </w:r>
          </w:p>
        </w:tc>
        <w:tc>
          <w:tcPr>
            <w:tcW w:w="1559" w:type="dxa"/>
            <w:vAlign w:val="center"/>
          </w:tcPr>
          <w:p w:rsidR="00D02191" w:rsidRPr="00B71C88" w:rsidRDefault="00D02191" w:rsidP="00905B83">
            <w:pPr>
              <w:widowControl/>
              <w:snapToGrid w:val="0"/>
              <w:spacing w:line="440" w:lineRule="exact"/>
              <w:jc w:val="center"/>
              <w:rPr>
                <w:rFonts w:ascii="新細明體" w:hAnsi="新細明體" w:cs="新細明體"/>
                <w:kern w:val="0"/>
                <w:szCs w:val="22"/>
              </w:rPr>
            </w:pPr>
            <w:r w:rsidRPr="00B71C88">
              <w:rPr>
                <w:rFonts w:eastAsia="標楷體"/>
                <w:b/>
              </w:rPr>
              <w:t>行動電話</w:t>
            </w:r>
          </w:p>
        </w:tc>
        <w:tc>
          <w:tcPr>
            <w:tcW w:w="3827" w:type="dxa"/>
            <w:vAlign w:val="center"/>
          </w:tcPr>
          <w:p w:rsidR="00D02191" w:rsidRPr="00B71C88" w:rsidRDefault="00D02191" w:rsidP="00905B83">
            <w:pPr>
              <w:widowControl/>
              <w:snapToGrid w:val="0"/>
              <w:spacing w:line="440" w:lineRule="exact"/>
              <w:jc w:val="center"/>
              <w:rPr>
                <w:rFonts w:eastAsia="標楷體"/>
                <w:b/>
              </w:rPr>
            </w:pPr>
            <w:r w:rsidRPr="00B71C88">
              <w:rPr>
                <w:rFonts w:eastAsia="標楷體"/>
                <w:b/>
              </w:rPr>
              <w:t>E-mail</w:t>
            </w:r>
          </w:p>
        </w:tc>
      </w:tr>
      <w:tr w:rsidR="009B6393" w:rsidRPr="009B6393" w:rsidTr="00FA707F">
        <w:tc>
          <w:tcPr>
            <w:tcW w:w="1276" w:type="dxa"/>
          </w:tcPr>
          <w:p w:rsidR="00D02191" w:rsidRPr="009B6393" w:rsidRDefault="00D02191" w:rsidP="00D02191">
            <w:pPr>
              <w:widowControl/>
              <w:snapToGrid w:val="0"/>
              <w:spacing w:line="440" w:lineRule="exact"/>
              <w:rPr>
                <w:rFonts w:ascii="新細明體" w:hAnsi="新細明體" w:cs="新細明體"/>
                <w:color w:val="FF0000"/>
                <w:kern w:val="0"/>
                <w:szCs w:val="22"/>
              </w:rPr>
            </w:pPr>
          </w:p>
        </w:tc>
        <w:tc>
          <w:tcPr>
            <w:tcW w:w="1985" w:type="dxa"/>
          </w:tcPr>
          <w:p w:rsidR="00D02191" w:rsidRPr="009B6393" w:rsidRDefault="00D02191" w:rsidP="00D02191">
            <w:pPr>
              <w:widowControl/>
              <w:snapToGrid w:val="0"/>
              <w:spacing w:line="440" w:lineRule="exact"/>
              <w:rPr>
                <w:rFonts w:ascii="新細明體" w:hAnsi="新細明體" w:cs="新細明體"/>
                <w:color w:val="FF0000"/>
                <w:kern w:val="0"/>
                <w:szCs w:val="22"/>
              </w:rPr>
            </w:pPr>
          </w:p>
        </w:tc>
        <w:tc>
          <w:tcPr>
            <w:tcW w:w="2126" w:type="dxa"/>
          </w:tcPr>
          <w:p w:rsidR="00D02191" w:rsidRPr="009B6393" w:rsidRDefault="00D02191" w:rsidP="00D02191">
            <w:pPr>
              <w:widowControl/>
              <w:snapToGrid w:val="0"/>
              <w:spacing w:line="440" w:lineRule="exact"/>
              <w:rPr>
                <w:rFonts w:ascii="新細明體" w:hAnsi="新細明體" w:cs="新細明體"/>
                <w:color w:val="FF0000"/>
                <w:kern w:val="0"/>
                <w:szCs w:val="22"/>
              </w:rPr>
            </w:pPr>
          </w:p>
        </w:tc>
        <w:tc>
          <w:tcPr>
            <w:tcW w:w="1559" w:type="dxa"/>
          </w:tcPr>
          <w:p w:rsidR="00D02191" w:rsidRPr="009B6393" w:rsidRDefault="00D02191" w:rsidP="00D02191">
            <w:pPr>
              <w:widowControl/>
              <w:snapToGrid w:val="0"/>
              <w:spacing w:line="440" w:lineRule="exact"/>
              <w:rPr>
                <w:rFonts w:ascii="新細明體" w:hAnsi="新細明體" w:cs="新細明體"/>
                <w:color w:val="FF0000"/>
                <w:kern w:val="0"/>
                <w:szCs w:val="22"/>
              </w:rPr>
            </w:pPr>
          </w:p>
        </w:tc>
        <w:tc>
          <w:tcPr>
            <w:tcW w:w="3827" w:type="dxa"/>
          </w:tcPr>
          <w:p w:rsidR="00D02191" w:rsidRPr="009B6393" w:rsidRDefault="00D02191" w:rsidP="00D02191">
            <w:pPr>
              <w:widowControl/>
              <w:snapToGrid w:val="0"/>
              <w:spacing w:line="440" w:lineRule="exact"/>
              <w:rPr>
                <w:rFonts w:ascii="新細明體" w:hAnsi="新細明體" w:cs="新細明體"/>
                <w:color w:val="FF0000"/>
                <w:kern w:val="0"/>
                <w:szCs w:val="22"/>
              </w:rPr>
            </w:pPr>
          </w:p>
        </w:tc>
      </w:tr>
      <w:tr w:rsidR="009B6393" w:rsidRPr="009B6393" w:rsidTr="00FA707F">
        <w:tc>
          <w:tcPr>
            <w:tcW w:w="1276" w:type="dxa"/>
          </w:tcPr>
          <w:p w:rsidR="00D02191" w:rsidRPr="009B6393" w:rsidRDefault="00D02191" w:rsidP="00D02191">
            <w:pPr>
              <w:widowControl/>
              <w:snapToGrid w:val="0"/>
              <w:spacing w:line="440" w:lineRule="exact"/>
              <w:rPr>
                <w:rFonts w:ascii="新細明體" w:hAnsi="新細明體" w:cs="新細明體"/>
                <w:color w:val="FF0000"/>
                <w:kern w:val="0"/>
                <w:szCs w:val="22"/>
              </w:rPr>
            </w:pPr>
          </w:p>
        </w:tc>
        <w:tc>
          <w:tcPr>
            <w:tcW w:w="1985" w:type="dxa"/>
          </w:tcPr>
          <w:p w:rsidR="00D02191" w:rsidRPr="009B6393" w:rsidRDefault="00D02191" w:rsidP="00D02191">
            <w:pPr>
              <w:widowControl/>
              <w:snapToGrid w:val="0"/>
              <w:spacing w:line="440" w:lineRule="exact"/>
              <w:rPr>
                <w:rFonts w:ascii="新細明體" w:hAnsi="新細明體" w:cs="新細明體"/>
                <w:color w:val="FF0000"/>
                <w:kern w:val="0"/>
                <w:szCs w:val="22"/>
              </w:rPr>
            </w:pPr>
          </w:p>
        </w:tc>
        <w:tc>
          <w:tcPr>
            <w:tcW w:w="2126" w:type="dxa"/>
          </w:tcPr>
          <w:p w:rsidR="00D02191" w:rsidRPr="009B6393" w:rsidRDefault="00D02191" w:rsidP="00D02191">
            <w:pPr>
              <w:widowControl/>
              <w:snapToGrid w:val="0"/>
              <w:spacing w:line="440" w:lineRule="exact"/>
              <w:rPr>
                <w:rFonts w:ascii="新細明體" w:hAnsi="新細明體" w:cs="新細明體"/>
                <w:color w:val="FF0000"/>
                <w:kern w:val="0"/>
                <w:szCs w:val="22"/>
              </w:rPr>
            </w:pPr>
          </w:p>
        </w:tc>
        <w:tc>
          <w:tcPr>
            <w:tcW w:w="1559" w:type="dxa"/>
          </w:tcPr>
          <w:p w:rsidR="00D02191" w:rsidRPr="009B6393" w:rsidRDefault="00D02191" w:rsidP="00D02191">
            <w:pPr>
              <w:widowControl/>
              <w:snapToGrid w:val="0"/>
              <w:spacing w:line="440" w:lineRule="exact"/>
              <w:rPr>
                <w:rFonts w:ascii="新細明體" w:hAnsi="新細明體" w:cs="新細明體"/>
                <w:color w:val="FF0000"/>
                <w:kern w:val="0"/>
                <w:szCs w:val="22"/>
              </w:rPr>
            </w:pPr>
          </w:p>
        </w:tc>
        <w:tc>
          <w:tcPr>
            <w:tcW w:w="3827" w:type="dxa"/>
          </w:tcPr>
          <w:p w:rsidR="00D02191" w:rsidRPr="009B6393" w:rsidRDefault="00D02191" w:rsidP="00D02191">
            <w:pPr>
              <w:widowControl/>
              <w:snapToGrid w:val="0"/>
              <w:spacing w:line="440" w:lineRule="exact"/>
              <w:rPr>
                <w:rFonts w:ascii="新細明體" w:hAnsi="新細明體" w:cs="新細明體"/>
                <w:color w:val="FF0000"/>
                <w:kern w:val="0"/>
                <w:szCs w:val="22"/>
              </w:rPr>
            </w:pPr>
          </w:p>
        </w:tc>
      </w:tr>
      <w:tr w:rsidR="009B6393" w:rsidRPr="009B6393" w:rsidTr="00FA707F">
        <w:tc>
          <w:tcPr>
            <w:tcW w:w="1276" w:type="dxa"/>
          </w:tcPr>
          <w:p w:rsidR="00D02191" w:rsidRPr="009B6393" w:rsidRDefault="00D02191" w:rsidP="00D02191">
            <w:pPr>
              <w:widowControl/>
              <w:snapToGrid w:val="0"/>
              <w:spacing w:line="440" w:lineRule="exact"/>
              <w:rPr>
                <w:rFonts w:ascii="新細明體" w:hAnsi="新細明體" w:cs="新細明體"/>
                <w:color w:val="FF0000"/>
                <w:kern w:val="0"/>
                <w:szCs w:val="22"/>
              </w:rPr>
            </w:pPr>
          </w:p>
        </w:tc>
        <w:tc>
          <w:tcPr>
            <w:tcW w:w="1985" w:type="dxa"/>
          </w:tcPr>
          <w:p w:rsidR="00D02191" w:rsidRPr="009B6393" w:rsidRDefault="00D02191" w:rsidP="00D02191">
            <w:pPr>
              <w:widowControl/>
              <w:snapToGrid w:val="0"/>
              <w:spacing w:line="440" w:lineRule="exact"/>
              <w:rPr>
                <w:rFonts w:ascii="新細明體" w:hAnsi="新細明體" w:cs="新細明體"/>
                <w:color w:val="FF0000"/>
                <w:kern w:val="0"/>
                <w:szCs w:val="22"/>
              </w:rPr>
            </w:pPr>
          </w:p>
        </w:tc>
        <w:tc>
          <w:tcPr>
            <w:tcW w:w="2126" w:type="dxa"/>
          </w:tcPr>
          <w:p w:rsidR="00D02191" w:rsidRPr="009B6393" w:rsidRDefault="00D02191" w:rsidP="00D02191">
            <w:pPr>
              <w:widowControl/>
              <w:snapToGrid w:val="0"/>
              <w:spacing w:line="440" w:lineRule="exact"/>
              <w:rPr>
                <w:rFonts w:ascii="新細明體" w:hAnsi="新細明體" w:cs="新細明體"/>
                <w:color w:val="FF0000"/>
                <w:kern w:val="0"/>
                <w:szCs w:val="22"/>
              </w:rPr>
            </w:pPr>
          </w:p>
        </w:tc>
        <w:tc>
          <w:tcPr>
            <w:tcW w:w="1559" w:type="dxa"/>
          </w:tcPr>
          <w:p w:rsidR="00D02191" w:rsidRPr="009B6393" w:rsidRDefault="00D02191" w:rsidP="00D02191">
            <w:pPr>
              <w:widowControl/>
              <w:snapToGrid w:val="0"/>
              <w:spacing w:line="440" w:lineRule="exact"/>
              <w:rPr>
                <w:rFonts w:ascii="新細明體" w:hAnsi="新細明體" w:cs="新細明體"/>
                <w:color w:val="FF0000"/>
                <w:kern w:val="0"/>
                <w:szCs w:val="22"/>
              </w:rPr>
            </w:pPr>
          </w:p>
        </w:tc>
        <w:tc>
          <w:tcPr>
            <w:tcW w:w="3827" w:type="dxa"/>
          </w:tcPr>
          <w:p w:rsidR="00D02191" w:rsidRPr="009B6393" w:rsidRDefault="00D02191" w:rsidP="00D02191">
            <w:pPr>
              <w:widowControl/>
              <w:snapToGrid w:val="0"/>
              <w:spacing w:line="440" w:lineRule="exact"/>
              <w:rPr>
                <w:rFonts w:ascii="新細明體" w:hAnsi="新細明體" w:cs="新細明體"/>
                <w:color w:val="FF0000"/>
                <w:kern w:val="0"/>
                <w:szCs w:val="22"/>
              </w:rPr>
            </w:pPr>
          </w:p>
        </w:tc>
      </w:tr>
    </w:tbl>
    <w:p w:rsidR="00C8764E" w:rsidRPr="00072DCA" w:rsidRDefault="00C8764E" w:rsidP="00FD26D3">
      <w:pPr>
        <w:widowControl/>
        <w:snapToGrid w:val="0"/>
        <w:spacing w:line="360" w:lineRule="exact"/>
        <w:rPr>
          <w:rFonts w:eastAsia="標楷體"/>
          <w:kern w:val="0"/>
          <w:szCs w:val="22"/>
        </w:rPr>
      </w:pPr>
      <w:r w:rsidRPr="00072DCA">
        <w:rPr>
          <w:rFonts w:ascii="新細明體" w:hAnsi="新細明體" w:cs="新細明體" w:hint="eastAsia"/>
          <w:kern w:val="0"/>
          <w:szCs w:val="22"/>
        </w:rPr>
        <w:t>※</w:t>
      </w:r>
      <w:r w:rsidRPr="00072DCA">
        <w:rPr>
          <w:rFonts w:eastAsia="標楷體"/>
          <w:kern w:val="0"/>
          <w:szCs w:val="22"/>
        </w:rPr>
        <w:t>本人同意上述個人資料於即日起～</w:t>
      </w:r>
      <w:r w:rsidRPr="00072DCA">
        <w:rPr>
          <w:rFonts w:eastAsia="標楷體"/>
          <w:b/>
          <w:bCs/>
          <w:kern w:val="0"/>
          <w:szCs w:val="22"/>
        </w:rPr>
        <w:t xml:space="preserve">106.12.31 </w:t>
      </w:r>
      <w:proofErr w:type="gramStart"/>
      <w:r w:rsidRPr="00072DCA">
        <w:rPr>
          <w:rFonts w:eastAsia="標楷體"/>
          <w:kern w:val="0"/>
          <w:szCs w:val="22"/>
        </w:rPr>
        <w:t>期間，</w:t>
      </w:r>
      <w:proofErr w:type="gramEnd"/>
      <w:r w:rsidRPr="00072DCA">
        <w:rPr>
          <w:rFonts w:eastAsia="標楷體"/>
          <w:kern w:val="0"/>
          <w:szCs w:val="22"/>
        </w:rPr>
        <w:t>做為本活動報名及會後聯繫之用。</w:t>
      </w:r>
    </w:p>
    <w:p w:rsidR="00420CCD" w:rsidRPr="00072DCA" w:rsidRDefault="009B4BB9" w:rsidP="00D152E3">
      <w:pPr>
        <w:widowControl/>
        <w:snapToGrid w:val="0"/>
        <w:spacing w:line="360" w:lineRule="exact"/>
        <w:rPr>
          <w:rFonts w:eastAsia="標楷體"/>
          <w:b/>
          <w:bCs/>
          <w:sz w:val="28"/>
          <w:szCs w:val="28"/>
        </w:rPr>
      </w:pPr>
      <w:r w:rsidRPr="00072DCA">
        <w:rPr>
          <w:rFonts w:eastAsia="標楷體" w:hint="eastAsia"/>
          <w:kern w:val="0"/>
          <w:szCs w:val="22"/>
        </w:rPr>
        <w:t>若您以傳真方式報名既同意後續由窗口主動協助於線上報名系統登記後，回傳報名成功訊息，</w:t>
      </w:r>
      <w:r w:rsidR="00B57B38" w:rsidRPr="00072DCA">
        <w:rPr>
          <w:rFonts w:eastAsia="標楷體" w:hint="eastAsia"/>
          <w:kern w:val="0"/>
          <w:szCs w:val="22"/>
        </w:rPr>
        <w:t>以</w:t>
      </w:r>
      <w:r w:rsidRPr="00072DCA">
        <w:rPr>
          <w:rFonts w:eastAsia="標楷體" w:hint="eastAsia"/>
          <w:kern w:val="0"/>
          <w:szCs w:val="22"/>
        </w:rPr>
        <w:t>同意上述個人資料可做為本計畫活動相關訊息或報名通知等目的使用。</w:t>
      </w:r>
      <w:r w:rsidRPr="00072DCA">
        <w:rPr>
          <w:spacing w:val="15"/>
        </w:rPr>
        <w:t xml:space="preserve"> </w:t>
      </w:r>
    </w:p>
    <w:sectPr w:rsidR="00420CCD" w:rsidRPr="00072DCA" w:rsidSect="000C4C23">
      <w:headerReference w:type="default" r:id="rId11"/>
      <w:footerReference w:type="default" r:id="rId12"/>
      <w:pgSz w:w="11906" w:h="16838"/>
      <w:pgMar w:top="993" w:right="1134" w:bottom="709" w:left="1134" w:header="454"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04D" w:rsidRDefault="0090504D" w:rsidP="00380967">
      <w:r>
        <w:separator/>
      </w:r>
    </w:p>
  </w:endnote>
  <w:endnote w:type="continuationSeparator" w:id="0">
    <w:p w:rsidR="0090504D" w:rsidRDefault="0090504D" w:rsidP="0038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P Ming Li U">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545059"/>
      <w:docPartObj>
        <w:docPartGallery w:val="Page Numbers (Bottom of Page)"/>
        <w:docPartUnique/>
      </w:docPartObj>
    </w:sdtPr>
    <w:sdtEndPr/>
    <w:sdtContent>
      <w:p w:rsidR="006C565B" w:rsidRDefault="006C565B">
        <w:pPr>
          <w:pStyle w:val="a7"/>
          <w:jc w:val="center"/>
        </w:pPr>
        <w:r>
          <w:fldChar w:fldCharType="begin"/>
        </w:r>
        <w:r>
          <w:instrText>PAGE   \* MERGEFORMAT</w:instrText>
        </w:r>
        <w:r>
          <w:fldChar w:fldCharType="separate"/>
        </w:r>
        <w:r w:rsidR="00D12C26" w:rsidRPr="00D12C26">
          <w:rPr>
            <w:noProof/>
            <w:lang w:val="zh-TW"/>
          </w:rPr>
          <w:t>1</w:t>
        </w:r>
        <w:r>
          <w:fldChar w:fldCharType="end"/>
        </w:r>
      </w:p>
    </w:sdtContent>
  </w:sdt>
  <w:p w:rsidR="006C565B" w:rsidRDefault="006C56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04D" w:rsidRDefault="0090504D" w:rsidP="00380967">
      <w:r>
        <w:separator/>
      </w:r>
    </w:p>
  </w:footnote>
  <w:footnote w:type="continuationSeparator" w:id="0">
    <w:p w:rsidR="0090504D" w:rsidRDefault="0090504D" w:rsidP="00380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5B" w:rsidRPr="0042344F" w:rsidRDefault="006C565B" w:rsidP="00D04826">
    <w:pPr>
      <w:pStyle w:val="a5"/>
      <w:rPr>
        <w:rFonts w:ascii="標楷體" w:eastAsia="標楷體" w:hAnsi="標楷體"/>
        <w:sz w:val="28"/>
        <w:szCs w:val="24"/>
      </w:rPr>
    </w:pPr>
    <w:r>
      <w:rPr>
        <w:rFonts w:ascii="標楷體" w:eastAsia="標楷體" w:hAnsi="標楷體"/>
        <w:noProof/>
        <w:sz w:val="24"/>
        <w:szCs w:val="24"/>
      </w:rPr>
      <w:drawing>
        <wp:inline distT="0" distB="0" distL="0" distR="0" wp14:anchorId="2AF2639E" wp14:editId="2FE47925">
          <wp:extent cx="903605" cy="287020"/>
          <wp:effectExtent l="0" t="0" r="0" b="0"/>
          <wp:docPr id="1" name="圖片 1" descr="描述: 經濟部logo1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經濟部logo100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287020"/>
                  </a:xfrm>
                  <a:prstGeom prst="rect">
                    <a:avLst/>
                  </a:prstGeom>
                  <a:noFill/>
                  <a:ln>
                    <a:noFill/>
                  </a:ln>
                </pic:spPr>
              </pic:pic>
            </a:graphicData>
          </a:graphic>
        </wp:inline>
      </w:drawing>
    </w:r>
    <w:proofErr w:type="gramStart"/>
    <w:r>
      <w:rPr>
        <w:rFonts w:ascii="標楷體" w:eastAsia="標楷體" w:hAnsi="標楷體" w:hint="eastAsia"/>
        <w:sz w:val="28"/>
        <w:szCs w:val="24"/>
      </w:rPr>
      <w:t>106</w:t>
    </w:r>
    <w:proofErr w:type="gramEnd"/>
    <w:r w:rsidRPr="00AC111C">
      <w:rPr>
        <w:rFonts w:ascii="標楷體" w:eastAsia="標楷體" w:hAnsi="標楷體" w:hint="eastAsia"/>
        <w:sz w:val="28"/>
        <w:szCs w:val="24"/>
      </w:rPr>
      <w:t>年度製造業價值鏈資訊應用</w:t>
    </w:r>
    <w:r w:rsidRPr="00C72E24">
      <w:rPr>
        <w:rFonts w:ascii="標楷體" w:eastAsia="標楷體" w:hAnsi="標楷體" w:hint="eastAsia"/>
        <w:sz w:val="28"/>
        <w:szCs w:val="24"/>
      </w:rPr>
      <w:t>計畫</w:t>
    </w:r>
  </w:p>
  <w:p w:rsidR="006C565B" w:rsidRDefault="006C565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04ED"/>
    <w:multiLevelType w:val="hybridMultilevel"/>
    <w:tmpl w:val="FB70B7E6"/>
    <w:lvl w:ilvl="0" w:tplc="956E3402">
      <w:start w:val="1"/>
      <w:numFmt w:val="taiwaneseCountingThousand"/>
      <w:lvlText w:val="%1、"/>
      <w:lvlJc w:val="left"/>
      <w:pPr>
        <w:ind w:left="480" w:hanging="480"/>
      </w:pPr>
      <w:rPr>
        <w:rFonts w:hint="eastAsia"/>
      </w:rPr>
    </w:lvl>
    <w:lvl w:ilvl="1" w:tplc="8B7A402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A858A0"/>
    <w:multiLevelType w:val="hybridMultilevel"/>
    <w:tmpl w:val="C726A4C8"/>
    <w:lvl w:ilvl="0" w:tplc="50C06158">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BC6480"/>
    <w:multiLevelType w:val="hybridMultilevel"/>
    <w:tmpl w:val="BAFAAED8"/>
    <w:lvl w:ilvl="0" w:tplc="1792B6EE">
      <w:start w:val="1"/>
      <w:numFmt w:val="decimal"/>
      <w:lvlText w:val="%1."/>
      <w:lvlJc w:val="left"/>
      <w:pPr>
        <w:tabs>
          <w:tab w:val="num" w:pos="720"/>
        </w:tabs>
        <w:ind w:left="720" w:hanging="360"/>
      </w:pPr>
    </w:lvl>
    <w:lvl w:ilvl="1" w:tplc="6A62C1BA" w:tentative="1">
      <w:start w:val="1"/>
      <w:numFmt w:val="decimal"/>
      <w:lvlText w:val="%2."/>
      <w:lvlJc w:val="left"/>
      <w:pPr>
        <w:tabs>
          <w:tab w:val="num" w:pos="1440"/>
        </w:tabs>
        <w:ind w:left="1440" w:hanging="360"/>
      </w:pPr>
    </w:lvl>
    <w:lvl w:ilvl="2" w:tplc="AF6EA7D0" w:tentative="1">
      <w:start w:val="1"/>
      <w:numFmt w:val="decimal"/>
      <w:lvlText w:val="%3."/>
      <w:lvlJc w:val="left"/>
      <w:pPr>
        <w:tabs>
          <w:tab w:val="num" w:pos="2160"/>
        </w:tabs>
        <w:ind w:left="2160" w:hanging="360"/>
      </w:pPr>
    </w:lvl>
    <w:lvl w:ilvl="3" w:tplc="6A6C248C" w:tentative="1">
      <w:start w:val="1"/>
      <w:numFmt w:val="decimal"/>
      <w:lvlText w:val="%4."/>
      <w:lvlJc w:val="left"/>
      <w:pPr>
        <w:tabs>
          <w:tab w:val="num" w:pos="2880"/>
        </w:tabs>
        <w:ind w:left="2880" w:hanging="360"/>
      </w:pPr>
    </w:lvl>
    <w:lvl w:ilvl="4" w:tplc="7062E924" w:tentative="1">
      <w:start w:val="1"/>
      <w:numFmt w:val="decimal"/>
      <w:lvlText w:val="%5."/>
      <w:lvlJc w:val="left"/>
      <w:pPr>
        <w:tabs>
          <w:tab w:val="num" w:pos="3600"/>
        </w:tabs>
        <w:ind w:left="3600" w:hanging="360"/>
      </w:pPr>
    </w:lvl>
    <w:lvl w:ilvl="5" w:tplc="ABE02E38" w:tentative="1">
      <w:start w:val="1"/>
      <w:numFmt w:val="decimal"/>
      <w:lvlText w:val="%6."/>
      <w:lvlJc w:val="left"/>
      <w:pPr>
        <w:tabs>
          <w:tab w:val="num" w:pos="4320"/>
        </w:tabs>
        <w:ind w:left="4320" w:hanging="360"/>
      </w:pPr>
    </w:lvl>
    <w:lvl w:ilvl="6" w:tplc="829AB768" w:tentative="1">
      <w:start w:val="1"/>
      <w:numFmt w:val="decimal"/>
      <w:lvlText w:val="%7."/>
      <w:lvlJc w:val="left"/>
      <w:pPr>
        <w:tabs>
          <w:tab w:val="num" w:pos="5040"/>
        </w:tabs>
        <w:ind w:left="5040" w:hanging="360"/>
      </w:pPr>
    </w:lvl>
    <w:lvl w:ilvl="7" w:tplc="A25C552C" w:tentative="1">
      <w:start w:val="1"/>
      <w:numFmt w:val="decimal"/>
      <w:lvlText w:val="%8."/>
      <w:lvlJc w:val="left"/>
      <w:pPr>
        <w:tabs>
          <w:tab w:val="num" w:pos="5760"/>
        </w:tabs>
        <w:ind w:left="5760" w:hanging="360"/>
      </w:pPr>
    </w:lvl>
    <w:lvl w:ilvl="8" w:tplc="D786A8EC" w:tentative="1">
      <w:start w:val="1"/>
      <w:numFmt w:val="decimal"/>
      <w:lvlText w:val="%9."/>
      <w:lvlJc w:val="left"/>
      <w:pPr>
        <w:tabs>
          <w:tab w:val="num" w:pos="6480"/>
        </w:tabs>
        <w:ind w:left="6480" w:hanging="360"/>
      </w:pPr>
    </w:lvl>
  </w:abstractNum>
  <w:abstractNum w:abstractNumId="3">
    <w:nsid w:val="1DE63514"/>
    <w:multiLevelType w:val="hybridMultilevel"/>
    <w:tmpl w:val="DA2A2E16"/>
    <w:lvl w:ilvl="0" w:tplc="0409000F">
      <w:start w:val="1"/>
      <w:numFmt w:val="decimal"/>
      <w:lvlText w:val="%1."/>
      <w:lvlJc w:val="left"/>
      <w:pPr>
        <w:ind w:left="480" w:hanging="480"/>
      </w:pPr>
    </w:lvl>
    <w:lvl w:ilvl="1" w:tplc="1E1EE46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EE60A86"/>
    <w:multiLevelType w:val="hybridMultilevel"/>
    <w:tmpl w:val="BF1E62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50C4251"/>
    <w:multiLevelType w:val="hybridMultilevel"/>
    <w:tmpl w:val="CD8AA858"/>
    <w:lvl w:ilvl="0" w:tplc="0409000F">
      <w:start w:val="1"/>
      <w:numFmt w:val="decimal"/>
      <w:lvlText w:val="%1."/>
      <w:lvlJc w:val="left"/>
      <w:pPr>
        <w:ind w:left="480" w:hanging="480"/>
      </w:pPr>
      <w:rPr>
        <w:rFonts w:hint="eastAsia"/>
      </w:rPr>
    </w:lvl>
    <w:lvl w:ilvl="1" w:tplc="8B7A402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EC002F1"/>
    <w:multiLevelType w:val="hybridMultilevel"/>
    <w:tmpl w:val="EE7CA7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3305C05"/>
    <w:multiLevelType w:val="hybridMultilevel"/>
    <w:tmpl w:val="F79E11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850761E"/>
    <w:multiLevelType w:val="hybridMultilevel"/>
    <w:tmpl w:val="740C8BFE"/>
    <w:lvl w:ilvl="0" w:tplc="65DC38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AEF77C6"/>
    <w:multiLevelType w:val="hybridMultilevel"/>
    <w:tmpl w:val="7D9677A6"/>
    <w:lvl w:ilvl="0" w:tplc="1E1EE46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C006AFF"/>
    <w:multiLevelType w:val="hybridMultilevel"/>
    <w:tmpl w:val="805E0990"/>
    <w:lvl w:ilvl="0" w:tplc="111CDE9C">
      <w:start w:val="1"/>
      <w:numFmt w:val="decimal"/>
      <w:lvlText w:val="%1."/>
      <w:lvlJc w:val="left"/>
      <w:pPr>
        <w:ind w:left="1200" w:hanging="36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11">
    <w:nsid w:val="637F42DB"/>
    <w:multiLevelType w:val="hybridMultilevel"/>
    <w:tmpl w:val="24729D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3E64A6C"/>
    <w:multiLevelType w:val="hybridMultilevel"/>
    <w:tmpl w:val="AE544E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3"/>
  </w:num>
  <w:num w:numId="4">
    <w:abstractNumId w:val="9"/>
  </w:num>
  <w:num w:numId="5">
    <w:abstractNumId w:val="7"/>
  </w:num>
  <w:num w:numId="6">
    <w:abstractNumId w:val="6"/>
  </w:num>
  <w:num w:numId="7">
    <w:abstractNumId w:val="1"/>
  </w:num>
  <w:num w:numId="8">
    <w:abstractNumId w:val="12"/>
  </w:num>
  <w:num w:numId="9">
    <w:abstractNumId w:val="8"/>
  </w:num>
  <w:num w:numId="10">
    <w:abstractNumId w:val="11"/>
  </w:num>
  <w:num w:numId="11">
    <w:abstractNumId w:val="5"/>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E8"/>
    <w:rsid w:val="00002A09"/>
    <w:rsid w:val="0000699C"/>
    <w:rsid w:val="00010BD0"/>
    <w:rsid w:val="00013578"/>
    <w:rsid w:val="00020840"/>
    <w:rsid w:val="000216D4"/>
    <w:rsid w:val="00025834"/>
    <w:rsid w:val="00031288"/>
    <w:rsid w:val="00032C1D"/>
    <w:rsid w:val="000529E0"/>
    <w:rsid w:val="000546A6"/>
    <w:rsid w:val="0005638B"/>
    <w:rsid w:val="000613E3"/>
    <w:rsid w:val="00072DCA"/>
    <w:rsid w:val="00073215"/>
    <w:rsid w:val="00080033"/>
    <w:rsid w:val="00082CA3"/>
    <w:rsid w:val="00085D4A"/>
    <w:rsid w:val="00086B04"/>
    <w:rsid w:val="000935B6"/>
    <w:rsid w:val="000A642E"/>
    <w:rsid w:val="000B3963"/>
    <w:rsid w:val="000B7356"/>
    <w:rsid w:val="000B7E53"/>
    <w:rsid w:val="000C40CB"/>
    <w:rsid w:val="000C4C23"/>
    <w:rsid w:val="000D4C7C"/>
    <w:rsid w:val="000F1448"/>
    <w:rsid w:val="000F2F5D"/>
    <w:rsid w:val="000F3789"/>
    <w:rsid w:val="000F4DAD"/>
    <w:rsid w:val="000F7577"/>
    <w:rsid w:val="000F77DA"/>
    <w:rsid w:val="00105DA7"/>
    <w:rsid w:val="001073A3"/>
    <w:rsid w:val="00110712"/>
    <w:rsid w:val="00111A27"/>
    <w:rsid w:val="00111D28"/>
    <w:rsid w:val="001122F2"/>
    <w:rsid w:val="00133F36"/>
    <w:rsid w:val="00136072"/>
    <w:rsid w:val="00136E92"/>
    <w:rsid w:val="0015148B"/>
    <w:rsid w:val="00151735"/>
    <w:rsid w:val="0015292F"/>
    <w:rsid w:val="001541AD"/>
    <w:rsid w:val="00155D4A"/>
    <w:rsid w:val="00157E7E"/>
    <w:rsid w:val="0016403A"/>
    <w:rsid w:val="00165ABE"/>
    <w:rsid w:val="001677A3"/>
    <w:rsid w:val="00172893"/>
    <w:rsid w:val="00172DD5"/>
    <w:rsid w:val="001730DF"/>
    <w:rsid w:val="001733BE"/>
    <w:rsid w:val="0019289F"/>
    <w:rsid w:val="001A34D9"/>
    <w:rsid w:val="001A73F8"/>
    <w:rsid w:val="001C7206"/>
    <w:rsid w:val="001C7DCD"/>
    <w:rsid w:val="001C7DF1"/>
    <w:rsid w:val="001D2833"/>
    <w:rsid w:val="001E75A4"/>
    <w:rsid w:val="001F16AC"/>
    <w:rsid w:val="001F420E"/>
    <w:rsid w:val="001F7F33"/>
    <w:rsid w:val="00203AE2"/>
    <w:rsid w:val="002114DE"/>
    <w:rsid w:val="002152B0"/>
    <w:rsid w:val="00217817"/>
    <w:rsid w:val="002207AF"/>
    <w:rsid w:val="00231450"/>
    <w:rsid w:val="0023491D"/>
    <w:rsid w:val="00247B8B"/>
    <w:rsid w:val="002515DA"/>
    <w:rsid w:val="00252566"/>
    <w:rsid w:val="002621E6"/>
    <w:rsid w:val="002633D3"/>
    <w:rsid w:val="00267C5E"/>
    <w:rsid w:val="00273DC0"/>
    <w:rsid w:val="002761CB"/>
    <w:rsid w:val="002764FE"/>
    <w:rsid w:val="002767F5"/>
    <w:rsid w:val="002805EA"/>
    <w:rsid w:val="00281B60"/>
    <w:rsid w:val="002863D5"/>
    <w:rsid w:val="00287C97"/>
    <w:rsid w:val="0029086F"/>
    <w:rsid w:val="00293873"/>
    <w:rsid w:val="002A77CE"/>
    <w:rsid w:val="002B0E92"/>
    <w:rsid w:val="002B7757"/>
    <w:rsid w:val="002C10FC"/>
    <w:rsid w:val="002C19E4"/>
    <w:rsid w:val="002E0D38"/>
    <w:rsid w:val="002E6845"/>
    <w:rsid w:val="002F1177"/>
    <w:rsid w:val="002F56A0"/>
    <w:rsid w:val="0031318D"/>
    <w:rsid w:val="003144C4"/>
    <w:rsid w:val="00317527"/>
    <w:rsid w:val="00324B60"/>
    <w:rsid w:val="0033443E"/>
    <w:rsid w:val="00337A1A"/>
    <w:rsid w:val="003450C6"/>
    <w:rsid w:val="00356062"/>
    <w:rsid w:val="003622D2"/>
    <w:rsid w:val="003642BE"/>
    <w:rsid w:val="00366D6D"/>
    <w:rsid w:val="00374637"/>
    <w:rsid w:val="00380967"/>
    <w:rsid w:val="003867B3"/>
    <w:rsid w:val="00386E72"/>
    <w:rsid w:val="003A4176"/>
    <w:rsid w:val="003A7585"/>
    <w:rsid w:val="003B3CC5"/>
    <w:rsid w:val="003B624C"/>
    <w:rsid w:val="003C520D"/>
    <w:rsid w:val="003C7C0F"/>
    <w:rsid w:val="003D1247"/>
    <w:rsid w:val="003D14B9"/>
    <w:rsid w:val="003D78DE"/>
    <w:rsid w:val="003E3107"/>
    <w:rsid w:val="003F2772"/>
    <w:rsid w:val="003F3033"/>
    <w:rsid w:val="003F7749"/>
    <w:rsid w:val="00402275"/>
    <w:rsid w:val="00411A7F"/>
    <w:rsid w:val="00414F07"/>
    <w:rsid w:val="00420CCD"/>
    <w:rsid w:val="00430293"/>
    <w:rsid w:val="0043611B"/>
    <w:rsid w:val="00454443"/>
    <w:rsid w:val="00461A75"/>
    <w:rsid w:val="00464123"/>
    <w:rsid w:val="00464869"/>
    <w:rsid w:val="00470109"/>
    <w:rsid w:val="00470BAA"/>
    <w:rsid w:val="00470FD4"/>
    <w:rsid w:val="0047760C"/>
    <w:rsid w:val="00482B84"/>
    <w:rsid w:val="0048352C"/>
    <w:rsid w:val="00491EFB"/>
    <w:rsid w:val="004A1CC9"/>
    <w:rsid w:val="004A5AA2"/>
    <w:rsid w:val="004B1E34"/>
    <w:rsid w:val="004C17DC"/>
    <w:rsid w:val="004E1DB1"/>
    <w:rsid w:val="004E7DFE"/>
    <w:rsid w:val="004F1ABF"/>
    <w:rsid w:val="004F6036"/>
    <w:rsid w:val="004F636A"/>
    <w:rsid w:val="004F7940"/>
    <w:rsid w:val="00500DAB"/>
    <w:rsid w:val="005051CC"/>
    <w:rsid w:val="005071F1"/>
    <w:rsid w:val="00507B8D"/>
    <w:rsid w:val="0051415F"/>
    <w:rsid w:val="00522BC4"/>
    <w:rsid w:val="00525840"/>
    <w:rsid w:val="00526F69"/>
    <w:rsid w:val="00535957"/>
    <w:rsid w:val="00536628"/>
    <w:rsid w:val="00540B75"/>
    <w:rsid w:val="00543135"/>
    <w:rsid w:val="00547312"/>
    <w:rsid w:val="005549BF"/>
    <w:rsid w:val="00555E1C"/>
    <w:rsid w:val="00560093"/>
    <w:rsid w:val="00560D02"/>
    <w:rsid w:val="00564E33"/>
    <w:rsid w:val="005652B4"/>
    <w:rsid w:val="00565BC0"/>
    <w:rsid w:val="00565BC6"/>
    <w:rsid w:val="00570C2D"/>
    <w:rsid w:val="0058103B"/>
    <w:rsid w:val="00581FA2"/>
    <w:rsid w:val="005836E0"/>
    <w:rsid w:val="00583C67"/>
    <w:rsid w:val="0058462A"/>
    <w:rsid w:val="00586261"/>
    <w:rsid w:val="005877F6"/>
    <w:rsid w:val="0059679D"/>
    <w:rsid w:val="005A1A01"/>
    <w:rsid w:val="005A39B9"/>
    <w:rsid w:val="005B5CA3"/>
    <w:rsid w:val="005B6E7E"/>
    <w:rsid w:val="005C35B0"/>
    <w:rsid w:val="005D30B3"/>
    <w:rsid w:val="005F0D2C"/>
    <w:rsid w:val="005F5140"/>
    <w:rsid w:val="00614360"/>
    <w:rsid w:val="006221E8"/>
    <w:rsid w:val="00623346"/>
    <w:rsid w:val="00624A4F"/>
    <w:rsid w:val="00630C63"/>
    <w:rsid w:val="00633D49"/>
    <w:rsid w:val="006344AC"/>
    <w:rsid w:val="00636088"/>
    <w:rsid w:val="006401A6"/>
    <w:rsid w:val="00641BE1"/>
    <w:rsid w:val="00651C44"/>
    <w:rsid w:val="0066250C"/>
    <w:rsid w:val="00671460"/>
    <w:rsid w:val="00685BFE"/>
    <w:rsid w:val="00686301"/>
    <w:rsid w:val="006936E8"/>
    <w:rsid w:val="0069530F"/>
    <w:rsid w:val="006B0031"/>
    <w:rsid w:val="006B5CA0"/>
    <w:rsid w:val="006B7BAA"/>
    <w:rsid w:val="006C03D3"/>
    <w:rsid w:val="006C2F47"/>
    <w:rsid w:val="006C3881"/>
    <w:rsid w:val="006C565B"/>
    <w:rsid w:val="006D075B"/>
    <w:rsid w:val="006D3843"/>
    <w:rsid w:val="006D3E20"/>
    <w:rsid w:val="006D60CC"/>
    <w:rsid w:val="006D7397"/>
    <w:rsid w:val="006D7DF3"/>
    <w:rsid w:val="006E113F"/>
    <w:rsid w:val="006E16A0"/>
    <w:rsid w:val="006E55B6"/>
    <w:rsid w:val="006F3EF9"/>
    <w:rsid w:val="006F5FD1"/>
    <w:rsid w:val="0070257F"/>
    <w:rsid w:val="007059C5"/>
    <w:rsid w:val="00707CDE"/>
    <w:rsid w:val="00710C1A"/>
    <w:rsid w:val="0071111D"/>
    <w:rsid w:val="00720E93"/>
    <w:rsid w:val="00730A21"/>
    <w:rsid w:val="007346BD"/>
    <w:rsid w:val="00736DB3"/>
    <w:rsid w:val="007426A2"/>
    <w:rsid w:val="007427B0"/>
    <w:rsid w:val="00743C89"/>
    <w:rsid w:val="007448A5"/>
    <w:rsid w:val="007450FC"/>
    <w:rsid w:val="0075126E"/>
    <w:rsid w:val="00753C54"/>
    <w:rsid w:val="00756265"/>
    <w:rsid w:val="00757046"/>
    <w:rsid w:val="00764997"/>
    <w:rsid w:val="00770086"/>
    <w:rsid w:val="00770F4F"/>
    <w:rsid w:val="00784BD9"/>
    <w:rsid w:val="00786405"/>
    <w:rsid w:val="007969BF"/>
    <w:rsid w:val="007A4D48"/>
    <w:rsid w:val="007B10DA"/>
    <w:rsid w:val="007B3B6E"/>
    <w:rsid w:val="007B4876"/>
    <w:rsid w:val="007C27FC"/>
    <w:rsid w:val="007C687C"/>
    <w:rsid w:val="007F658B"/>
    <w:rsid w:val="007F6F04"/>
    <w:rsid w:val="00803E06"/>
    <w:rsid w:val="008108C2"/>
    <w:rsid w:val="00816BAF"/>
    <w:rsid w:val="0081795C"/>
    <w:rsid w:val="00830C33"/>
    <w:rsid w:val="00832E1B"/>
    <w:rsid w:val="00832F3D"/>
    <w:rsid w:val="008347D7"/>
    <w:rsid w:val="00834D60"/>
    <w:rsid w:val="00835CD9"/>
    <w:rsid w:val="00840234"/>
    <w:rsid w:val="00840894"/>
    <w:rsid w:val="00844B5C"/>
    <w:rsid w:val="0085288E"/>
    <w:rsid w:val="0085558B"/>
    <w:rsid w:val="008557D9"/>
    <w:rsid w:val="008565A2"/>
    <w:rsid w:val="008646F4"/>
    <w:rsid w:val="00867398"/>
    <w:rsid w:val="008723C7"/>
    <w:rsid w:val="008744E8"/>
    <w:rsid w:val="00875F16"/>
    <w:rsid w:val="00877F70"/>
    <w:rsid w:val="0088148D"/>
    <w:rsid w:val="00883588"/>
    <w:rsid w:val="00890933"/>
    <w:rsid w:val="008A0903"/>
    <w:rsid w:val="008B5D3F"/>
    <w:rsid w:val="008B771E"/>
    <w:rsid w:val="008C1759"/>
    <w:rsid w:val="008C2F4F"/>
    <w:rsid w:val="008D035B"/>
    <w:rsid w:val="008D08CD"/>
    <w:rsid w:val="008D114F"/>
    <w:rsid w:val="008E0335"/>
    <w:rsid w:val="008E1439"/>
    <w:rsid w:val="008E4812"/>
    <w:rsid w:val="008E6987"/>
    <w:rsid w:val="008F1413"/>
    <w:rsid w:val="008F2C06"/>
    <w:rsid w:val="00903216"/>
    <w:rsid w:val="0090504D"/>
    <w:rsid w:val="00905B83"/>
    <w:rsid w:val="009068F9"/>
    <w:rsid w:val="00906CA6"/>
    <w:rsid w:val="009135C9"/>
    <w:rsid w:val="00922BBA"/>
    <w:rsid w:val="009230BE"/>
    <w:rsid w:val="009242AC"/>
    <w:rsid w:val="00924DD0"/>
    <w:rsid w:val="00931FFB"/>
    <w:rsid w:val="00936C4A"/>
    <w:rsid w:val="0094234A"/>
    <w:rsid w:val="009462F5"/>
    <w:rsid w:val="00947DDB"/>
    <w:rsid w:val="009508D5"/>
    <w:rsid w:val="0095149A"/>
    <w:rsid w:val="0095740E"/>
    <w:rsid w:val="00961322"/>
    <w:rsid w:val="00964E9C"/>
    <w:rsid w:val="00972B14"/>
    <w:rsid w:val="00981776"/>
    <w:rsid w:val="00982026"/>
    <w:rsid w:val="0098797F"/>
    <w:rsid w:val="009934BD"/>
    <w:rsid w:val="009945E9"/>
    <w:rsid w:val="009A0130"/>
    <w:rsid w:val="009A22E8"/>
    <w:rsid w:val="009A57DA"/>
    <w:rsid w:val="009A6801"/>
    <w:rsid w:val="009B4BB9"/>
    <w:rsid w:val="009B5355"/>
    <w:rsid w:val="009B6393"/>
    <w:rsid w:val="009C081B"/>
    <w:rsid w:val="009C545D"/>
    <w:rsid w:val="009C5DC1"/>
    <w:rsid w:val="009D11D3"/>
    <w:rsid w:val="009D281B"/>
    <w:rsid w:val="009D7961"/>
    <w:rsid w:val="009E18B3"/>
    <w:rsid w:val="009E1C4A"/>
    <w:rsid w:val="009E30A8"/>
    <w:rsid w:val="009E715F"/>
    <w:rsid w:val="009F0536"/>
    <w:rsid w:val="009F4DBD"/>
    <w:rsid w:val="00A0134F"/>
    <w:rsid w:val="00A03BE5"/>
    <w:rsid w:val="00A061A9"/>
    <w:rsid w:val="00A101E9"/>
    <w:rsid w:val="00A12D01"/>
    <w:rsid w:val="00A13B25"/>
    <w:rsid w:val="00A16444"/>
    <w:rsid w:val="00A220B7"/>
    <w:rsid w:val="00A238C4"/>
    <w:rsid w:val="00A24D1F"/>
    <w:rsid w:val="00A317EA"/>
    <w:rsid w:val="00A327D7"/>
    <w:rsid w:val="00A46713"/>
    <w:rsid w:val="00A603FB"/>
    <w:rsid w:val="00A646BF"/>
    <w:rsid w:val="00A67C9B"/>
    <w:rsid w:val="00A7177B"/>
    <w:rsid w:val="00A72F4D"/>
    <w:rsid w:val="00A7494A"/>
    <w:rsid w:val="00A85FA4"/>
    <w:rsid w:val="00A91E03"/>
    <w:rsid w:val="00A93465"/>
    <w:rsid w:val="00A960A8"/>
    <w:rsid w:val="00AA517A"/>
    <w:rsid w:val="00AB17A4"/>
    <w:rsid w:val="00AB1FEA"/>
    <w:rsid w:val="00AC1A21"/>
    <w:rsid w:val="00AC46AE"/>
    <w:rsid w:val="00AD412F"/>
    <w:rsid w:val="00AD680D"/>
    <w:rsid w:val="00AE1C02"/>
    <w:rsid w:val="00AE2340"/>
    <w:rsid w:val="00AF06F5"/>
    <w:rsid w:val="00AF321F"/>
    <w:rsid w:val="00B01D38"/>
    <w:rsid w:val="00B1140E"/>
    <w:rsid w:val="00B15902"/>
    <w:rsid w:val="00B1682A"/>
    <w:rsid w:val="00B17051"/>
    <w:rsid w:val="00B2584F"/>
    <w:rsid w:val="00B43734"/>
    <w:rsid w:val="00B55B0A"/>
    <w:rsid w:val="00B57B38"/>
    <w:rsid w:val="00B61B45"/>
    <w:rsid w:val="00B669E0"/>
    <w:rsid w:val="00B678BB"/>
    <w:rsid w:val="00B71C88"/>
    <w:rsid w:val="00B75360"/>
    <w:rsid w:val="00B8066C"/>
    <w:rsid w:val="00B84644"/>
    <w:rsid w:val="00B85657"/>
    <w:rsid w:val="00B864BF"/>
    <w:rsid w:val="00B92C74"/>
    <w:rsid w:val="00B9432E"/>
    <w:rsid w:val="00B95D76"/>
    <w:rsid w:val="00B9682F"/>
    <w:rsid w:val="00B96D8B"/>
    <w:rsid w:val="00B974E1"/>
    <w:rsid w:val="00BB1E0C"/>
    <w:rsid w:val="00BB68AC"/>
    <w:rsid w:val="00BC0C7E"/>
    <w:rsid w:val="00BC121A"/>
    <w:rsid w:val="00BC7993"/>
    <w:rsid w:val="00BD11D2"/>
    <w:rsid w:val="00BD13A3"/>
    <w:rsid w:val="00BD33CD"/>
    <w:rsid w:val="00BD38F9"/>
    <w:rsid w:val="00BD4DFB"/>
    <w:rsid w:val="00BE3E0E"/>
    <w:rsid w:val="00C13CC9"/>
    <w:rsid w:val="00C13CDD"/>
    <w:rsid w:val="00C15669"/>
    <w:rsid w:val="00C252DA"/>
    <w:rsid w:val="00C25A66"/>
    <w:rsid w:val="00C267B2"/>
    <w:rsid w:val="00C279B1"/>
    <w:rsid w:val="00C33110"/>
    <w:rsid w:val="00C35F6A"/>
    <w:rsid w:val="00C371B4"/>
    <w:rsid w:val="00C477FB"/>
    <w:rsid w:val="00C47911"/>
    <w:rsid w:val="00C50AC2"/>
    <w:rsid w:val="00C52105"/>
    <w:rsid w:val="00C61283"/>
    <w:rsid w:val="00C6397F"/>
    <w:rsid w:val="00C72E24"/>
    <w:rsid w:val="00C7716A"/>
    <w:rsid w:val="00C805A9"/>
    <w:rsid w:val="00C8738F"/>
    <w:rsid w:val="00C8764E"/>
    <w:rsid w:val="00C960CD"/>
    <w:rsid w:val="00CA256B"/>
    <w:rsid w:val="00CB0056"/>
    <w:rsid w:val="00CB2DA1"/>
    <w:rsid w:val="00CC0D49"/>
    <w:rsid w:val="00CC3DDE"/>
    <w:rsid w:val="00CC4671"/>
    <w:rsid w:val="00CD4BF6"/>
    <w:rsid w:val="00CE08F9"/>
    <w:rsid w:val="00CE3167"/>
    <w:rsid w:val="00CE3CF6"/>
    <w:rsid w:val="00CF6577"/>
    <w:rsid w:val="00D01920"/>
    <w:rsid w:val="00D02191"/>
    <w:rsid w:val="00D04826"/>
    <w:rsid w:val="00D04E4B"/>
    <w:rsid w:val="00D07027"/>
    <w:rsid w:val="00D07C8D"/>
    <w:rsid w:val="00D12653"/>
    <w:rsid w:val="00D12C26"/>
    <w:rsid w:val="00D130CE"/>
    <w:rsid w:val="00D152E3"/>
    <w:rsid w:val="00D2371B"/>
    <w:rsid w:val="00D3163F"/>
    <w:rsid w:val="00D34905"/>
    <w:rsid w:val="00D435E0"/>
    <w:rsid w:val="00D44898"/>
    <w:rsid w:val="00D5554C"/>
    <w:rsid w:val="00D57173"/>
    <w:rsid w:val="00D70F92"/>
    <w:rsid w:val="00D718FD"/>
    <w:rsid w:val="00D735C6"/>
    <w:rsid w:val="00D7503D"/>
    <w:rsid w:val="00D76E9C"/>
    <w:rsid w:val="00D814B0"/>
    <w:rsid w:val="00D82999"/>
    <w:rsid w:val="00D84A37"/>
    <w:rsid w:val="00D84A3B"/>
    <w:rsid w:val="00DA7AB0"/>
    <w:rsid w:val="00DB2FCB"/>
    <w:rsid w:val="00DB3DFC"/>
    <w:rsid w:val="00DB79D8"/>
    <w:rsid w:val="00DC0793"/>
    <w:rsid w:val="00DC2185"/>
    <w:rsid w:val="00DC6732"/>
    <w:rsid w:val="00DD0BD5"/>
    <w:rsid w:val="00DD3D2A"/>
    <w:rsid w:val="00DE5602"/>
    <w:rsid w:val="00DE5723"/>
    <w:rsid w:val="00DE5B21"/>
    <w:rsid w:val="00DE5D76"/>
    <w:rsid w:val="00DE67B0"/>
    <w:rsid w:val="00DE7ED8"/>
    <w:rsid w:val="00DF2942"/>
    <w:rsid w:val="00DF6D7D"/>
    <w:rsid w:val="00E00920"/>
    <w:rsid w:val="00E03484"/>
    <w:rsid w:val="00E06F8C"/>
    <w:rsid w:val="00E0770A"/>
    <w:rsid w:val="00E12E1B"/>
    <w:rsid w:val="00E14DC7"/>
    <w:rsid w:val="00E167F2"/>
    <w:rsid w:val="00E16E00"/>
    <w:rsid w:val="00E23A61"/>
    <w:rsid w:val="00E2759A"/>
    <w:rsid w:val="00E36EEA"/>
    <w:rsid w:val="00E4086C"/>
    <w:rsid w:val="00E41809"/>
    <w:rsid w:val="00E440DF"/>
    <w:rsid w:val="00E44D87"/>
    <w:rsid w:val="00E45632"/>
    <w:rsid w:val="00E52816"/>
    <w:rsid w:val="00E56EA9"/>
    <w:rsid w:val="00E57D75"/>
    <w:rsid w:val="00E63D43"/>
    <w:rsid w:val="00E65B9C"/>
    <w:rsid w:val="00E71D12"/>
    <w:rsid w:val="00E75534"/>
    <w:rsid w:val="00E757DE"/>
    <w:rsid w:val="00E76D21"/>
    <w:rsid w:val="00E84DAB"/>
    <w:rsid w:val="00E8661A"/>
    <w:rsid w:val="00E97155"/>
    <w:rsid w:val="00EA0C5C"/>
    <w:rsid w:val="00EA0EBB"/>
    <w:rsid w:val="00EB3660"/>
    <w:rsid w:val="00EB3A81"/>
    <w:rsid w:val="00EB4550"/>
    <w:rsid w:val="00EB7CB1"/>
    <w:rsid w:val="00EC3C06"/>
    <w:rsid w:val="00EC5282"/>
    <w:rsid w:val="00ED1D7F"/>
    <w:rsid w:val="00ED374E"/>
    <w:rsid w:val="00ED4BDC"/>
    <w:rsid w:val="00ED71B9"/>
    <w:rsid w:val="00EE5126"/>
    <w:rsid w:val="00EE7453"/>
    <w:rsid w:val="00EF37B0"/>
    <w:rsid w:val="00F00BE8"/>
    <w:rsid w:val="00F012B5"/>
    <w:rsid w:val="00F041A3"/>
    <w:rsid w:val="00F04656"/>
    <w:rsid w:val="00F10A7B"/>
    <w:rsid w:val="00F110E3"/>
    <w:rsid w:val="00F24D4E"/>
    <w:rsid w:val="00F344BF"/>
    <w:rsid w:val="00F40492"/>
    <w:rsid w:val="00F431A1"/>
    <w:rsid w:val="00F44A49"/>
    <w:rsid w:val="00F44FA9"/>
    <w:rsid w:val="00F44FAB"/>
    <w:rsid w:val="00F47A69"/>
    <w:rsid w:val="00F47B3D"/>
    <w:rsid w:val="00F67420"/>
    <w:rsid w:val="00F72854"/>
    <w:rsid w:val="00F738DD"/>
    <w:rsid w:val="00F830B2"/>
    <w:rsid w:val="00F83B69"/>
    <w:rsid w:val="00F83C50"/>
    <w:rsid w:val="00F8456B"/>
    <w:rsid w:val="00F85939"/>
    <w:rsid w:val="00F866CE"/>
    <w:rsid w:val="00F90936"/>
    <w:rsid w:val="00F95ABB"/>
    <w:rsid w:val="00F964FC"/>
    <w:rsid w:val="00F97037"/>
    <w:rsid w:val="00FA14FA"/>
    <w:rsid w:val="00FA4C5E"/>
    <w:rsid w:val="00FA707F"/>
    <w:rsid w:val="00FA7A1A"/>
    <w:rsid w:val="00FB29F5"/>
    <w:rsid w:val="00FB5EC3"/>
    <w:rsid w:val="00FC647E"/>
    <w:rsid w:val="00FC73A0"/>
    <w:rsid w:val="00FC7BA2"/>
    <w:rsid w:val="00FD26D3"/>
    <w:rsid w:val="00FD36F6"/>
    <w:rsid w:val="00FE1376"/>
    <w:rsid w:val="00FE18F2"/>
    <w:rsid w:val="00FE388C"/>
    <w:rsid w:val="00FF071E"/>
    <w:rsid w:val="00FF1C85"/>
    <w:rsid w:val="00FF2134"/>
    <w:rsid w:val="00FF6D2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22E8"/>
    <w:pPr>
      <w:widowControl w:val="0"/>
      <w:suppressAutoHyphens/>
      <w:autoSpaceDN w:val="0"/>
      <w:textAlignment w:val="baseline"/>
    </w:pPr>
    <w:rPr>
      <w:rFonts w:ascii="Times New Roman" w:eastAsia="新細明體" w:hAnsi="Times New Roman" w:cs="Times New Roman"/>
      <w:kern w:val="3"/>
      <w:szCs w:val="24"/>
    </w:rPr>
  </w:style>
  <w:style w:type="paragraph" w:styleId="3">
    <w:name w:val="heading 3"/>
    <w:basedOn w:val="a"/>
    <w:link w:val="30"/>
    <w:uiPriority w:val="99"/>
    <w:qFormat/>
    <w:rsid w:val="008565A2"/>
    <w:pPr>
      <w:widowControl/>
      <w:suppressAutoHyphens w:val="0"/>
      <w:autoSpaceDN/>
      <w:spacing w:before="100" w:beforeAutospacing="1" w:after="100" w:afterAutospacing="1"/>
      <w:textAlignment w:val="auto"/>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2E8"/>
    <w:pPr>
      <w:ind w:left="480"/>
    </w:pPr>
  </w:style>
  <w:style w:type="table" w:styleId="a4">
    <w:name w:val="Table Grid"/>
    <w:basedOn w:val="a1"/>
    <w:uiPriority w:val="99"/>
    <w:rsid w:val="009A2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80967"/>
    <w:pPr>
      <w:tabs>
        <w:tab w:val="center" w:pos="4153"/>
        <w:tab w:val="right" w:pos="8306"/>
      </w:tabs>
      <w:snapToGrid w:val="0"/>
    </w:pPr>
    <w:rPr>
      <w:sz w:val="20"/>
      <w:szCs w:val="20"/>
    </w:rPr>
  </w:style>
  <w:style w:type="character" w:customStyle="1" w:styleId="a6">
    <w:name w:val="頁首 字元"/>
    <w:basedOn w:val="a0"/>
    <w:link w:val="a5"/>
    <w:uiPriority w:val="99"/>
    <w:rsid w:val="00380967"/>
    <w:rPr>
      <w:rFonts w:ascii="Times New Roman" w:eastAsia="新細明體" w:hAnsi="Times New Roman" w:cs="Times New Roman"/>
      <w:kern w:val="3"/>
      <w:sz w:val="20"/>
      <w:szCs w:val="20"/>
    </w:rPr>
  </w:style>
  <w:style w:type="paragraph" w:styleId="a7">
    <w:name w:val="footer"/>
    <w:basedOn w:val="a"/>
    <w:link w:val="a8"/>
    <w:uiPriority w:val="99"/>
    <w:unhideWhenUsed/>
    <w:rsid w:val="00380967"/>
    <w:pPr>
      <w:tabs>
        <w:tab w:val="center" w:pos="4153"/>
        <w:tab w:val="right" w:pos="8306"/>
      </w:tabs>
      <w:snapToGrid w:val="0"/>
    </w:pPr>
    <w:rPr>
      <w:sz w:val="20"/>
      <w:szCs w:val="20"/>
    </w:rPr>
  </w:style>
  <w:style w:type="character" w:customStyle="1" w:styleId="a8">
    <w:name w:val="頁尾 字元"/>
    <w:basedOn w:val="a0"/>
    <w:link w:val="a7"/>
    <w:uiPriority w:val="99"/>
    <w:rsid w:val="00380967"/>
    <w:rPr>
      <w:rFonts w:ascii="Times New Roman" w:eastAsia="新細明體" w:hAnsi="Times New Roman" w:cs="Times New Roman"/>
      <w:kern w:val="3"/>
      <w:sz w:val="20"/>
      <w:szCs w:val="20"/>
    </w:rPr>
  </w:style>
  <w:style w:type="paragraph" w:customStyle="1" w:styleId="Default">
    <w:name w:val="Default"/>
    <w:rsid w:val="0066250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uiPriority w:val="99"/>
    <w:semiHidden/>
    <w:unhideWhenUsed/>
    <w:rsid w:val="00D3163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3163F"/>
    <w:rPr>
      <w:rFonts w:asciiTheme="majorHAnsi" w:eastAsiaTheme="majorEastAsia" w:hAnsiTheme="majorHAnsi" w:cstheme="majorBidi"/>
      <w:kern w:val="3"/>
      <w:sz w:val="18"/>
      <w:szCs w:val="18"/>
    </w:rPr>
  </w:style>
  <w:style w:type="character" w:styleId="ab">
    <w:name w:val="Hyperlink"/>
    <w:basedOn w:val="a0"/>
    <w:uiPriority w:val="99"/>
    <w:unhideWhenUsed/>
    <w:rsid w:val="00924DD0"/>
    <w:rPr>
      <w:rFonts w:ascii="Arial" w:hAnsi="Arial" w:cs="Arial" w:hint="default"/>
      <w:strike w:val="0"/>
      <w:dstrike w:val="0"/>
      <w:color w:val="1122CC"/>
      <w:u w:val="none"/>
      <w:effect w:val="none"/>
    </w:rPr>
  </w:style>
  <w:style w:type="character" w:styleId="ac">
    <w:name w:val="Emphasis"/>
    <w:basedOn w:val="a0"/>
    <w:uiPriority w:val="20"/>
    <w:qFormat/>
    <w:rsid w:val="00924DD0"/>
    <w:rPr>
      <w:b w:val="0"/>
      <w:bCs w:val="0"/>
      <w:i w:val="0"/>
      <w:iCs w:val="0"/>
      <w:color w:val="CC0033"/>
    </w:rPr>
  </w:style>
  <w:style w:type="character" w:customStyle="1" w:styleId="st">
    <w:name w:val="st"/>
    <w:basedOn w:val="a0"/>
    <w:rsid w:val="00924DD0"/>
  </w:style>
  <w:style w:type="paragraph" w:styleId="Web">
    <w:name w:val="Normal (Web)"/>
    <w:basedOn w:val="a"/>
    <w:uiPriority w:val="99"/>
    <w:unhideWhenUsed/>
    <w:rsid w:val="007427B0"/>
    <w:pPr>
      <w:widowControl/>
      <w:suppressAutoHyphens w:val="0"/>
      <w:autoSpaceDN/>
      <w:spacing w:before="100" w:beforeAutospacing="1" w:after="100" w:afterAutospacing="1"/>
      <w:textAlignment w:val="auto"/>
    </w:pPr>
    <w:rPr>
      <w:rFonts w:ascii="新細明體" w:hAnsi="新細明體" w:cs="新細明體"/>
      <w:kern w:val="0"/>
    </w:rPr>
  </w:style>
  <w:style w:type="character" w:styleId="ad">
    <w:name w:val="annotation reference"/>
    <w:basedOn w:val="a0"/>
    <w:uiPriority w:val="99"/>
    <w:semiHidden/>
    <w:unhideWhenUsed/>
    <w:rsid w:val="00FF2134"/>
    <w:rPr>
      <w:sz w:val="18"/>
      <w:szCs w:val="18"/>
    </w:rPr>
  </w:style>
  <w:style w:type="paragraph" w:styleId="ae">
    <w:name w:val="annotation text"/>
    <w:basedOn w:val="a"/>
    <w:link w:val="af"/>
    <w:uiPriority w:val="99"/>
    <w:semiHidden/>
    <w:unhideWhenUsed/>
    <w:rsid w:val="00FF2134"/>
  </w:style>
  <w:style w:type="character" w:customStyle="1" w:styleId="af">
    <w:name w:val="註解文字 字元"/>
    <w:basedOn w:val="a0"/>
    <w:link w:val="ae"/>
    <w:uiPriority w:val="99"/>
    <w:semiHidden/>
    <w:rsid w:val="00FF2134"/>
    <w:rPr>
      <w:rFonts w:ascii="Times New Roman" w:eastAsia="新細明體" w:hAnsi="Times New Roman" w:cs="Times New Roman"/>
      <w:kern w:val="3"/>
      <w:szCs w:val="24"/>
    </w:rPr>
  </w:style>
  <w:style w:type="paragraph" w:styleId="af0">
    <w:name w:val="annotation subject"/>
    <w:basedOn w:val="ae"/>
    <w:next w:val="ae"/>
    <w:link w:val="af1"/>
    <w:uiPriority w:val="99"/>
    <w:semiHidden/>
    <w:unhideWhenUsed/>
    <w:rsid w:val="00FF2134"/>
    <w:rPr>
      <w:b/>
      <w:bCs/>
    </w:rPr>
  </w:style>
  <w:style w:type="character" w:customStyle="1" w:styleId="af1">
    <w:name w:val="註解主旨 字元"/>
    <w:basedOn w:val="af"/>
    <w:link w:val="af0"/>
    <w:uiPriority w:val="99"/>
    <w:semiHidden/>
    <w:rsid w:val="00FF2134"/>
    <w:rPr>
      <w:rFonts w:ascii="Times New Roman" w:eastAsia="新細明體" w:hAnsi="Times New Roman" w:cs="Times New Roman"/>
      <w:b/>
      <w:bCs/>
      <w:kern w:val="3"/>
      <w:szCs w:val="24"/>
    </w:rPr>
  </w:style>
  <w:style w:type="character" w:customStyle="1" w:styleId="30">
    <w:name w:val="標題 3 字元"/>
    <w:basedOn w:val="a0"/>
    <w:link w:val="3"/>
    <w:uiPriority w:val="99"/>
    <w:rsid w:val="008565A2"/>
    <w:rPr>
      <w:rFonts w:ascii="新細明體" w:eastAsia="新細明體" w:hAnsi="新細明體" w:cs="新細明體"/>
      <w:b/>
      <w:bCs/>
      <w:kern w:val="0"/>
      <w:sz w:val="27"/>
      <w:szCs w:val="27"/>
    </w:rPr>
  </w:style>
  <w:style w:type="paragraph" w:customStyle="1" w:styleId="style16">
    <w:name w:val="style16"/>
    <w:basedOn w:val="a"/>
    <w:rsid w:val="006B5CA0"/>
    <w:pPr>
      <w:widowControl/>
      <w:suppressAutoHyphens w:val="0"/>
      <w:autoSpaceDN/>
      <w:spacing w:before="100" w:beforeAutospacing="1" w:after="100" w:afterAutospacing="1"/>
      <w:textAlignment w:val="auto"/>
    </w:pPr>
    <w:rPr>
      <w:rFonts w:ascii="新細明體" w:hAnsi="新細明體" w:cs="新細明體"/>
      <w:color w:val="666666"/>
      <w:kern w:val="0"/>
      <w:sz w:val="21"/>
      <w:szCs w:val="21"/>
    </w:rPr>
  </w:style>
  <w:style w:type="paragraph" w:styleId="af2">
    <w:name w:val="Body Text Indent"/>
    <w:basedOn w:val="a"/>
    <w:link w:val="af3"/>
    <w:rsid w:val="00C8764E"/>
    <w:pPr>
      <w:suppressAutoHyphens w:val="0"/>
      <w:autoSpaceDN/>
      <w:ind w:left="645"/>
      <w:jc w:val="both"/>
      <w:textAlignment w:val="auto"/>
    </w:pPr>
    <w:rPr>
      <w:rFonts w:eastAsia="標楷體"/>
      <w:b/>
      <w:kern w:val="2"/>
      <w:szCs w:val="20"/>
    </w:rPr>
  </w:style>
  <w:style w:type="character" w:customStyle="1" w:styleId="af3">
    <w:name w:val="本文縮排 字元"/>
    <w:basedOn w:val="a0"/>
    <w:link w:val="af2"/>
    <w:rsid w:val="00C8764E"/>
    <w:rPr>
      <w:rFonts w:ascii="Times New Roman" w:eastAsia="標楷體" w:hAnsi="Times New Roman" w:cs="Times New Roman"/>
      <w:b/>
      <w:szCs w:val="20"/>
    </w:rPr>
  </w:style>
  <w:style w:type="paragraph" w:customStyle="1" w:styleId="af4">
    <w:name w:val="表格"/>
    <w:basedOn w:val="Default"/>
    <w:next w:val="Default"/>
    <w:uiPriority w:val="99"/>
    <w:rsid w:val="008347D7"/>
    <w:rPr>
      <w:rFonts w:ascii="P Ming Li U" w:eastAsia="P Ming Li U" w:hAnsiTheme="minorHAnsi" w:cs="Times New Roman"/>
      <w:color w:val="auto"/>
    </w:rPr>
  </w:style>
  <w:style w:type="character" w:styleId="af5">
    <w:name w:val="FollowedHyperlink"/>
    <w:basedOn w:val="a0"/>
    <w:uiPriority w:val="99"/>
    <w:semiHidden/>
    <w:unhideWhenUsed/>
    <w:rsid w:val="000F4DAD"/>
    <w:rPr>
      <w:color w:val="800080" w:themeColor="followedHyperlink"/>
      <w:u w:val="single"/>
    </w:rPr>
  </w:style>
  <w:style w:type="character" w:customStyle="1" w:styleId="short-url">
    <w:name w:val="short-url"/>
    <w:basedOn w:val="a0"/>
    <w:rsid w:val="00742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22E8"/>
    <w:pPr>
      <w:widowControl w:val="0"/>
      <w:suppressAutoHyphens/>
      <w:autoSpaceDN w:val="0"/>
      <w:textAlignment w:val="baseline"/>
    </w:pPr>
    <w:rPr>
      <w:rFonts w:ascii="Times New Roman" w:eastAsia="新細明體" w:hAnsi="Times New Roman" w:cs="Times New Roman"/>
      <w:kern w:val="3"/>
      <w:szCs w:val="24"/>
    </w:rPr>
  </w:style>
  <w:style w:type="paragraph" w:styleId="3">
    <w:name w:val="heading 3"/>
    <w:basedOn w:val="a"/>
    <w:link w:val="30"/>
    <w:uiPriority w:val="99"/>
    <w:qFormat/>
    <w:rsid w:val="008565A2"/>
    <w:pPr>
      <w:widowControl/>
      <w:suppressAutoHyphens w:val="0"/>
      <w:autoSpaceDN/>
      <w:spacing w:before="100" w:beforeAutospacing="1" w:after="100" w:afterAutospacing="1"/>
      <w:textAlignment w:val="auto"/>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2E8"/>
    <w:pPr>
      <w:ind w:left="480"/>
    </w:pPr>
  </w:style>
  <w:style w:type="table" w:styleId="a4">
    <w:name w:val="Table Grid"/>
    <w:basedOn w:val="a1"/>
    <w:uiPriority w:val="99"/>
    <w:rsid w:val="009A2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80967"/>
    <w:pPr>
      <w:tabs>
        <w:tab w:val="center" w:pos="4153"/>
        <w:tab w:val="right" w:pos="8306"/>
      </w:tabs>
      <w:snapToGrid w:val="0"/>
    </w:pPr>
    <w:rPr>
      <w:sz w:val="20"/>
      <w:szCs w:val="20"/>
    </w:rPr>
  </w:style>
  <w:style w:type="character" w:customStyle="1" w:styleId="a6">
    <w:name w:val="頁首 字元"/>
    <w:basedOn w:val="a0"/>
    <w:link w:val="a5"/>
    <w:uiPriority w:val="99"/>
    <w:rsid w:val="00380967"/>
    <w:rPr>
      <w:rFonts w:ascii="Times New Roman" w:eastAsia="新細明體" w:hAnsi="Times New Roman" w:cs="Times New Roman"/>
      <w:kern w:val="3"/>
      <w:sz w:val="20"/>
      <w:szCs w:val="20"/>
    </w:rPr>
  </w:style>
  <w:style w:type="paragraph" w:styleId="a7">
    <w:name w:val="footer"/>
    <w:basedOn w:val="a"/>
    <w:link w:val="a8"/>
    <w:uiPriority w:val="99"/>
    <w:unhideWhenUsed/>
    <w:rsid w:val="00380967"/>
    <w:pPr>
      <w:tabs>
        <w:tab w:val="center" w:pos="4153"/>
        <w:tab w:val="right" w:pos="8306"/>
      </w:tabs>
      <w:snapToGrid w:val="0"/>
    </w:pPr>
    <w:rPr>
      <w:sz w:val="20"/>
      <w:szCs w:val="20"/>
    </w:rPr>
  </w:style>
  <w:style w:type="character" w:customStyle="1" w:styleId="a8">
    <w:name w:val="頁尾 字元"/>
    <w:basedOn w:val="a0"/>
    <w:link w:val="a7"/>
    <w:uiPriority w:val="99"/>
    <w:rsid w:val="00380967"/>
    <w:rPr>
      <w:rFonts w:ascii="Times New Roman" w:eastAsia="新細明體" w:hAnsi="Times New Roman" w:cs="Times New Roman"/>
      <w:kern w:val="3"/>
      <w:sz w:val="20"/>
      <w:szCs w:val="20"/>
    </w:rPr>
  </w:style>
  <w:style w:type="paragraph" w:customStyle="1" w:styleId="Default">
    <w:name w:val="Default"/>
    <w:rsid w:val="0066250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uiPriority w:val="99"/>
    <w:semiHidden/>
    <w:unhideWhenUsed/>
    <w:rsid w:val="00D3163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3163F"/>
    <w:rPr>
      <w:rFonts w:asciiTheme="majorHAnsi" w:eastAsiaTheme="majorEastAsia" w:hAnsiTheme="majorHAnsi" w:cstheme="majorBidi"/>
      <w:kern w:val="3"/>
      <w:sz w:val="18"/>
      <w:szCs w:val="18"/>
    </w:rPr>
  </w:style>
  <w:style w:type="character" w:styleId="ab">
    <w:name w:val="Hyperlink"/>
    <w:basedOn w:val="a0"/>
    <w:uiPriority w:val="99"/>
    <w:unhideWhenUsed/>
    <w:rsid w:val="00924DD0"/>
    <w:rPr>
      <w:rFonts w:ascii="Arial" w:hAnsi="Arial" w:cs="Arial" w:hint="default"/>
      <w:strike w:val="0"/>
      <w:dstrike w:val="0"/>
      <w:color w:val="1122CC"/>
      <w:u w:val="none"/>
      <w:effect w:val="none"/>
    </w:rPr>
  </w:style>
  <w:style w:type="character" w:styleId="ac">
    <w:name w:val="Emphasis"/>
    <w:basedOn w:val="a0"/>
    <w:uiPriority w:val="20"/>
    <w:qFormat/>
    <w:rsid w:val="00924DD0"/>
    <w:rPr>
      <w:b w:val="0"/>
      <w:bCs w:val="0"/>
      <w:i w:val="0"/>
      <w:iCs w:val="0"/>
      <w:color w:val="CC0033"/>
    </w:rPr>
  </w:style>
  <w:style w:type="character" w:customStyle="1" w:styleId="st">
    <w:name w:val="st"/>
    <w:basedOn w:val="a0"/>
    <w:rsid w:val="00924DD0"/>
  </w:style>
  <w:style w:type="paragraph" w:styleId="Web">
    <w:name w:val="Normal (Web)"/>
    <w:basedOn w:val="a"/>
    <w:uiPriority w:val="99"/>
    <w:unhideWhenUsed/>
    <w:rsid w:val="007427B0"/>
    <w:pPr>
      <w:widowControl/>
      <w:suppressAutoHyphens w:val="0"/>
      <w:autoSpaceDN/>
      <w:spacing w:before="100" w:beforeAutospacing="1" w:after="100" w:afterAutospacing="1"/>
      <w:textAlignment w:val="auto"/>
    </w:pPr>
    <w:rPr>
      <w:rFonts w:ascii="新細明體" w:hAnsi="新細明體" w:cs="新細明體"/>
      <w:kern w:val="0"/>
    </w:rPr>
  </w:style>
  <w:style w:type="character" w:styleId="ad">
    <w:name w:val="annotation reference"/>
    <w:basedOn w:val="a0"/>
    <w:uiPriority w:val="99"/>
    <w:semiHidden/>
    <w:unhideWhenUsed/>
    <w:rsid w:val="00FF2134"/>
    <w:rPr>
      <w:sz w:val="18"/>
      <w:szCs w:val="18"/>
    </w:rPr>
  </w:style>
  <w:style w:type="paragraph" w:styleId="ae">
    <w:name w:val="annotation text"/>
    <w:basedOn w:val="a"/>
    <w:link w:val="af"/>
    <w:uiPriority w:val="99"/>
    <w:semiHidden/>
    <w:unhideWhenUsed/>
    <w:rsid w:val="00FF2134"/>
  </w:style>
  <w:style w:type="character" w:customStyle="1" w:styleId="af">
    <w:name w:val="註解文字 字元"/>
    <w:basedOn w:val="a0"/>
    <w:link w:val="ae"/>
    <w:uiPriority w:val="99"/>
    <w:semiHidden/>
    <w:rsid w:val="00FF2134"/>
    <w:rPr>
      <w:rFonts w:ascii="Times New Roman" w:eastAsia="新細明體" w:hAnsi="Times New Roman" w:cs="Times New Roman"/>
      <w:kern w:val="3"/>
      <w:szCs w:val="24"/>
    </w:rPr>
  </w:style>
  <w:style w:type="paragraph" w:styleId="af0">
    <w:name w:val="annotation subject"/>
    <w:basedOn w:val="ae"/>
    <w:next w:val="ae"/>
    <w:link w:val="af1"/>
    <w:uiPriority w:val="99"/>
    <w:semiHidden/>
    <w:unhideWhenUsed/>
    <w:rsid w:val="00FF2134"/>
    <w:rPr>
      <w:b/>
      <w:bCs/>
    </w:rPr>
  </w:style>
  <w:style w:type="character" w:customStyle="1" w:styleId="af1">
    <w:name w:val="註解主旨 字元"/>
    <w:basedOn w:val="af"/>
    <w:link w:val="af0"/>
    <w:uiPriority w:val="99"/>
    <w:semiHidden/>
    <w:rsid w:val="00FF2134"/>
    <w:rPr>
      <w:rFonts w:ascii="Times New Roman" w:eastAsia="新細明體" w:hAnsi="Times New Roman" w:cs="Times New Roman"/>
      <w:b/>
      <w:bCs/>
      <w:kern w:val="3"/>
      <w:szCs w:val="24"/>
    </w:rPr>
  </w:style>
  <w:style w:type="character" w:customStyle="1" w:styleId="30">
    <w:name w:val="標題 3 字元"/>
    <w:basedOn w:val="a0"/>
    <w:link w:val="3"/>
    <w:uiPriority w:val="99"/>
    <w:rsid w:val="008565A2"/>
    <w:rPr>
      <w:rFonts w:ascii="新細明體" w:eastAsia="新細明體" w:hAnsi="新細明體" w:cs="新細明體"/>
      <w:b/>
      <w:bCs/>
      <w:kern w:val="0"/>
      <w:sz w:val="27"/>
      <w:szCs w:val="27"/>
    </w:rPr>
  </w:style>
  <w:style w:type="paragraph" w:customStyle="1" w:styleId="style16">
    <w:name w:val="style16"/>
    <w:basedOn w:val="a"/>
    <w:rsid w:val="006B5CA0"/>
    <w:pPr>
      <w:widowControl/>
      <w:suppressAutoHyphens w:val="0"/>
      <w:autoSpaceDN/>
      <w:spacing w:before="100" w:beforeAutospacing="1" w:after="100" w:afterAutospacing="1"/>
      <w:textAlignment w:val="auto"/>
    </w:pPr>
    <w:rPr>
      <w:rFonts w:ascii="新細明體" w:hAnsi="新細明體" w:cs="新細明體"/>
      <w:color w:val="666666"/>
      <w:kern w:val="0"/>
      <w:sz w:val="21"/>
      <w:szCs w:val="21"/>
    </w:rPr>
  </w:style>
  <w:style w:type="paragraph" w:styleId="af2">
    <w:name w:val="Body Text Indent"/>
    <w:basedOn w:val="a"/>
    <w:link w:val="af3"/>
    <w:rsid w:val="00C8764E"/>
    <w:pPr>
      <w:suppressAutoHyphens w:val="0"/>
      <w:autoSpaceDN/>
      <w:ind w:left="645"/>
      <w:jc w:val="both"/>
      <w:textAlignment w:val="auto"/>
    </w:pPr>
    <w:rPr>
      <w:rFonts w:eastAsia="標楷體"/>
      <w:b/>
      <w:kern w:val="2"/>
      <w:szCs w:val="20"/>
    </w:rPr>
  </w:style>
  <w:style w:type="character" w:customStyle="1" w:styleId="af3">
    <w:name w:val="本文縮排 字元"/>
    <w:basedOn w:val="a0"/>
    <w:link w:val="af2"/>
    <w:rsid w:val="00C8764E"/>
    <w:rPr>
      <w:rFonts w:ascii="Times New Roman" w:eastAsia="標楷體" w:hAnsi="Times New Roman" w:cs="Times New Roman"/>
      <w:b/>
      <w:szCs w:val="20"/>
    </w:rPr>
  </w:style>
  <w:style w:type="paragraph" w:customStyle="1" w:styleId="af4">
    <w:name w:val="表格"/>
    <w:basedOn w:val="Default"/>
    <w:next w:val="Default"/>
    <w:uiPriority w:val="99"/>
    <w:rsid w:val="008347D7"/>
    <w:rPr>
      <w:rFonts w:ascii="P Ming Li U" w:eastAsia="P Ming Li U" w:hAnsiTheme="minorHAnsi" w:cs="Times New Roman"/>
      <w:color w:val="auto"/>
    </w:rPr>
  </w:style>
  <w:style w:type="character" w:styleId="af5">
    <w:name w:val="FollowedHyperlink"/>
    <w:basedOn w:val="a0"/>
    <w:uiPriority w:val="99"/>
    <w:semiHidden/>
    <w:unhideWhenUsed/>
    <w:rsid w:val="000F4DAD"/>
    <w:rPr>
      <w:color w:val="800080" w:themeColor="followedHyperlink"/>
      <w:u w:val="single"/>
    </w:rPr>
  </w:style>
  <w:style w:type="character" w:customStyle="1" w:styleId="short-url">
    <w:name w:val="short-url"/>
    <w:basedOn w:val="a0"/>
    <w:rsid w:val="00742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00">
      <w:bodyDiv w:val="1"/>
      <w:marLeft w:val="0"/>
      <w:marRight w:val="0"/>
      <w:marTop w:val="0"/>
      <w:marBottom w:val="0"/>
      <w:divBdr>
        <w:top w:val="none" w:sz="0" w:space="0" w:color="auto"/>
        <w:left w:val="none" w:sz="0" w:space="0" w:color="auto"/>
        <w:bottom w:val="none" w:sz="0" w:space="0" w:color="auto"/>
        <w:right w:val="none" w:sz="0" w:space="0" w:color="auto"/>
      </w:divBdr>
    </w:div>
    <w:div w:id="51005029">
      <w:bodyDiv w:val="1"/>
      <w:marLeft w:val="0"/>
      <w:marRight w:val="0"/>
      <w:marTop w:val="0"/>
      <w:marBottom w:val="0"/>
      <w:divBdr>
        <w:top w:val="none" w:sz="0" w:space="0" w:color="auto"/>
        <w:left w:val="none" w:sz="0" w:space="0" w:color="auto"/>
        <w:bottom w:val="none" w:sz="0" w:space="0" w:color="auto"/>
        <w:right w:val="none" w:sz="0" w:space="0" w:color="auto"/>
      </w:divBdr>
      <w:divsChild>
        <w:div w:id="1817599359">
          <w:marLeft w:val="418"/>
          <w:marRight w:val="0"/>
          <w:marTop w:val="0"/>
          <w:marBottom w:val="0"/>
          <w:divBdr>
            <w:top w:val="none" w:sz="0" w:space="0" w:color="auto"/>
            <w:left w:val="none" w:sz="0" w:space="0" w:color="auto"/>
            <w:bottom w:val="none" w:sz="0" w:space="0" w:color="auto"/>
            <w:right w:val="none" w:sz="0" w:space="0" w:color="auto"/>
          </w:divBdr>
        </w:div>
      </w:divsChild>
    </w:div>
    <w:div w:id="85731142">
      <w:bodyDiv w:val="1"/>
      <w:marLeft w:val="0"/>
      <w:marRight w:val="0"/>
      <w:marTop w:val="0"/>
      <w:marBottom w:val="0"/>
      <w:divBdr>
        <w:top w:val="none" w:sz="0" w:space="0" w:color="auto"/>
        <w:left w:val="none" w:sz="0" w:space="0" w:color="auto"/>
        <w:bottom w:val="none" w:sz="0" w:space="0" w:color="auto"/>
        <w:right w:val="none" w:sz="0" w:space="0" w:color="auto"/>
      </w:divBdr>
    </w:div>
    <w:div w:id="91054239">
      <w:bodyDiv w:val="1"/>
      <w:marLeft w:val="0"/>
      <w:marRight w:val="0"/>
      <w:marTop w:val="0"/>
      <w:marBottom w:val="0"/>
      <w:divBdr>
        <w:top w:val="none" w:sz="0" w:space="0" w:color="auto"/>
        <w:left w:val="none" w:sz="0" w:space="0" w:color="auto"/>
        <w:bottom w:val="none" w:sz="0" w:space="0" w:color="auto"/>
        <w:right w:val="none" w:sz="0" w:space="0" w:color="auto"/>
      </w:divBdr>
      <w:divsChild>
        <w:div w:id="284967004">
          <w:marLeft w:val="720"/>
          <w:marRight w:val="0"/>
          <w:marTop w:val="115"/>
          <w:marBottom w:val="0"/>
          <w:divBdr>
            <w:top w:val="none" w:sz="0" w:space="0" w:color="auto"/>
            <w:left w:val="none" w:sz="0" w:space="0" w:color="auto"/>
            <w:bottom w:val="none" w:sz="0" w:space="0" w:color="auto"/>
            <w:right w:val="none" w:sz="0" w:space="0" w:color="auto"/>
          </w:divBdr>
        </w:div>
        <w:div w:id="1940480709">
          <w:marLeft w:val="720"/>
          <w:marRight w:val="0"/>
          <w:marTop w:val="115"/>
          <w:marBottom w:val="0"/>
          <w:divBdr>
            <w:top w:val="none" w:sz="0" w:space="0" w:color="auto"/>
            <w:left w:val="none" w:sz="0" w:space="0" w:color="auto"/>
            <w:bottom w:val="none" w:sz="0" w:space="0" w:color="auto"/>
            <w:right w:val="none" w:sz="0" w:space="0" w:color="auto"/>
          </w:divBdr>
        </w:div>
        <w:div w:id="1593129314">
          <w:marLeft w:val="720"/>
          <w:marRight w:val="0"/>
          <w:marTop w:val="115"/>
          <w:marBottom w:val="0"/>
          <w:divBdr>
            <w:top w:val="none" w:sz="0" w:space="0" w:color="auto"/>
            <w:left w:val="none" w:sz="0" w:space="0" w:color="auto"/>
            <w:bottom w:val="none" w:sz="0" w:space="0" w:color="auto"/>
            <w:right w:val="none" w:sz="0" w:space="0" w:color="auto"/>
          </w:divBdr>
        </w:div>
      </w:divsChild>
    </w:div>
    <w:div w:id="240453523">
      <w:bodyDiv w:val="1"/>
      <w:marLeft w:val="0"/>
      <w:marRight w:val="0"/>
      <w:marTop w:val="0"/>
      <w:marBottom w:val="0"/>
      <w:divBdr>
        <w:top w:val="none" w:sz="0" w:space="0" w:color="auto"/>
        <w:left w:val="none" w:sz="0" w:space="0" w:color="auto"/>
        <w:bottom w:val="none" w:sz="0" w:space="0" w:color="auto"/>
        <w:right w:val="none" w:sz="0" w:space="0" w:color="auto"/>
      </w:divBdr>
      <w:divsChild>
        <w:div w:id="940643828">
          <w:marLeft w:val="720"/>
          <w:marRight w:val="0"/>
          <w:marTop w:val="115"/>
          <w:marBottom w:val="0"/>
          <w:divBdr>
            <w:top w:val="none" w:sz="0" w:space="0" w:color="auto"/>
            <w:left w:val="none" w:sz="0" w:space="0" w:color="auto"/>
            <w:bottom w:val="none" w:sz="0" w:space="0" w:color="auto"/>
            <w:right w:val="none" w:sz="0" w:space="0" w:color="auto"/>
          </w:divBdr>
        </w:div>
        <w:div w:id="1511287199">
          <w:marLeft w:val="720"/>
          <w:marRight w:val="0"/>
          <w:marTop w:val="115"/>
          <w:marBottom w:val="0"/>
          <w:divBdr>
            <w:top w:val="none" w:sz="0" w:space="0" w:color="auto"/>
            <w:left w:val="none" w:sz="0" w:space="0" w:color="auto"/>
            <w:bottom w:val="none" w:sz="0" w:space="0" w:color="auto"/>
            <w:right w:val="none" w:sz="0" w:space="0" w:color="auto"/>
          </w:divBdr>
        </w:div>
        <w:div w:id="86580480">
          <w:marLeft w:val="720"/>
          <w:marRight w:val="0"/>
          <w:marTop w:val="115"/>
          <w:marBottom w:val="0"/>
          <w:divBdr>
            <w:top w:val="none" w:sz="0" w:space="0" w:color="auto"/>
            <w:left w:val="none" w:sz="0" w:space="0" w:color="auto"/>
            <w:bottom w:val="none" w:sz="0" w:space="0" w:color="auto"/>
            <w:right w:val="none" w:sz="0" w:space="0" w:color="auto"/>
          </w:divBdr>
        </w:div>
      </w:divsChild>
    </w:div>
    <w:div w:id="340015159">
      <w:bodyDiv w:val="1"/>
      <w:marLeft w:val="0"/>
      <w:marRight w:val="0"/>
      <w:marTop w:val="0"/>
      <w:marBottom w:val="0"/>
      <w:divBdr>
        <w:top w:val="none" w:sz="0" w:space="0" w:color="auto"/>
        <w:left w:val="none" w:sz="0" w:space="0" w:color="auto"/>
        <w:bottom w:val="none" w:sz="0" w:space="0" w:color="auto"/>
        <w:right w:val="none" w:sz="0" w:space="0" w:color="auto"/>
      </w:divBdr>
      <w:divsChild>
        <w:div w:id="895775840">
          <w:marLeft w:val="0"/>
          <w:marRight w:val="0"/>
          <w:marTop w:val="0"/>
          <w:marBottom w:val="0"/>
          <w:divBdr>
            <w:top w:val="none" w:sz="0" w:space="0" w:color="auto"/>
            <w:left w:val="none" w:sz="0" w:space="0" w:color="auto"/>
            <w:bottom w:val="none" w:sz="0" w:space="0" w:color="auto"/>
            <w:right w:val="none" w:sz="0" w:space="0" w:color="auto"/>
          </w:divBdr>
        </w:div>
        <w:div w:id="1054424325">
          <w:marLeft w:val="0"/>
          <w:marRight w:val="0"/>
          <w:marTop w:val="0"/>
          <w:marBottom w:val="0"/>
          <w:divBdr>
            <w:top w:val="none" w:sz="0" w:space="0" w:color="auto"/>
            <w:left w:val="none" w:sz="0" w:space="0" w:color="auto"/>
            <w:bottom w:val="none" w:sz="0" w:space="0" w:color="auto"/>
            <w:right w:val="none" w:sz="0" w:space="0" w:color="auto"/>
          </w:divBdr>
        </w:div>
      </w:divsChild>
    </w:div>
    <w:div w:id="393890938">
      <w:bodyDiv w:val="1"/>
      <w:marLeft w:val="0"/>
      <w:marRight w:val="0"/>
      <w:marTop w:val="0"/>
      <w:marBottom w:val="0"/>
      <w:divBdr>
        <w:top w:val="none" w:sz="0" w:space="0" w:color="auto"/>
        <w:left w:val="none" w:sz="0" w:space="0" w:color="auto"/>
        <w:bottom w:val="none" w:sz="0" w:space="0" w:color="auto"/>
        <w:right w:val="none" w:sz="0" w:space="0" w:color="auto"/>
      </w:divBdr>
    </w:div>
    <w:div w:id="518855298">
      <w:bodyDiv w:val="1"/>
      <w:marLeft w:val="0"/>
      <w:marRight w:val="0"/>
      <w:marTop w:val="0"/>
      <w:marBottom w:val="0"/>
      <w:divBdr>
        <w:top w:val="none" w:sz="0" w:space="0" w:color="auto"/>
        <w:left w:val="none" w:sz="0" w:space="0" w:color="auto"/>
        <w:bottom w:val="none" w:sz="0" w:space="0" w:color="auto"/>
        <w:right w:val="none" w:sz="0" w:space="0" w:color="auto"/>
      </w:divBdr>
    </w:div>
    <w:div w:id="553854239">
      <w:bodyDiv w:val="1"/>
      <w:marLeft w:val="0"/>
      <w:marRight w:val="0"/>
      <w:marTop w:val="0"/>
      <w:marBottom w:val="0"/>
      <w:divBdr>
        <w:top w:val="none" w:sz="0" w:space="0" w:color="auto"/>
        <w:left w:val="none" w:sz="0" w:space="0" w:color="auto"/>
        <w:bottom w:val="none" w:sz="0" w:space="0" w:color="auto"/>
        <w:right w:val="none" w:sz="0" w:space="0" w:color="auto"/>
      </w:divBdr>
    </w:div>
    <w:div w:id="868840371">
      <w:bodyDiv w:val="1"/>
      <w:marLeft w:val="0"/>
      <w:marRight w:val="0"/>
      <w:marTop w:val="0"/>
      <w:marBottom w:val="0"/>
      <w:divBdr>
        <w:top w:val="none" w:sz="0" w:space="0" w:color="auto"/>
        <w:left w:val="none" w:sz="0" w:space="0" w:color="auto"/>
        <w:bottom w:val="none" w:sz="0" w:space="0" w:color="auto"/>
        <w:right w:val="none" w:sz="0" w:space="0" w:color="auto"/>
      </w:divBdr>
      <w:divsChild>
        <w:div w:id="275068407">
          <w:marLeft w:val="0"/>
          <w:marRight w:val="0"/>
          <w:marTop w:val="0"/>
          <w:marBottom w:val="0"/>
          <w:divBdr>
            <w:top w:val="none" w:sz="0" w:space="0" w:color="auto"/>
            <w:left w:val="none" w:sz="0" w:space="0" w:color="auto"/>
            <w:bottom w:val="none" w:sz="0" w:space="0" w:color="auto"/>
            <w:right w:val="none" w:sz="0" w:space="0" w:color="auto"/>
          </w:divBdr>
        </w:div>
        <w:div w:id="1611358317">
          <w:marLeft w:val="0"/>
          <w:marRight w:val="0"/>
          <w:marTop w:val="0"/>
          <w:marBottom w:val="0"/>
          <w:divBdr>
            <w:top w:val="none" w:sz="0" w:space="0" w:color="auto"/>
            <w:left w:val="none" w:sz="0" w:space="0" w:color="auto"/>
            <w:bottom w:val="none" w:sz="0" w:space="0" w:color="auto"/>
            <w:right w:val="none" w:sz="0" w:space="0" w:color="auto"/>
          </w:divBdr>
        </w:div>
      </w:divsChild>
    </w:div>
    <w:div w:id="895505612">
      <w:bodyDiv w:val="1"/>
      <w:marLeft w:val="0"/>
      <w:marRight w:val="0"/>
      <w:marTop w:val="0"/>
      <w:marBottom w:val="0"/>
      <w:divBdr>
        <w:top w:val="none" w:sz="0" w:space="0" w:color="auto"/>
        <w:left w:val="none" w:sz="0" w:space="0" w:color="auto"/>
        <w:bottom w:val="none" w:sz="0" w:space="0" w:color="auto"/>
        <w:right w:val="none" w:sz="0" w:space="0" w:color="auto"/>
      </w:divBdr>
    </w:div>
    <w:div w:id="904223634">
      <w:bodyDiv w:val="1"/>
      <w:marLeft w:val="0"/>
      <w:marRight w:val="0"/>
      <w:marTop w:val="0"/>
      <w:marBottom w:val="0"/>
      <w:divBdr>
        <w:top w:val="none" w:sz="0" w:space="0" w:color="auto"/>
        <w:left w:val="none" w:sz="0" w:space="0" w:color="auto"/>
        <w:bottom w:val="none" w:sz="0" w:space="0" w:color="auto"/>
        <w:right w:val="none" w:sz="0" w:space="0" w:color="auto"/>
      </w:divBdr>
    </w:div>
    <w:div w:id="1130979189">
      <w:bodyDiv w:val="1"/>
      <w:marLeft w:val="0"/>
      <w:marRight w:val="0"/>
      <w:marTop w:val="0"/>
      <w:marBottom w:val="0"/>
      <w:divBdr>
        <w:top w:val="none" w:sz="0" w:space="0" w:color="auto"/>
        <w:left w:val="none" w:sz="0" w:space="0" w:color="auto"/>
        <w:bottom w:val="none" w:sz="0" w:space="0" w:color="auto"/>
        <w:right w:val="none" w:sz="0" w:space="0" w:color="auto"/>
      </w:divBdr>
    </w:div>
    <w:div w:id="1134253705">
      <w:bodyDiv w:val="1"/>
      <w:marLeft w:val="0"/>
      <w:marRight w:val="0"/>
      <w:marTop w:val="0"/>
      <w:marBottom w:val="0"/>
      <w:divBdr>
        <w:top w:val="none" w:sz="0" w:space="0" w:color="auto"/>
        <w:left w:val="none" w:sz="0" w:space="0" w:color="auto"/>
        <w:bottom w:val="none" w:sz="0" w:space="0" w:color="auto"/>
        <w:right w:val="none" w:sz="0" w:space="0" w:color="auto"/>
      </w:divBdr>
    </w:div>
    <w:div w:id="1180655168">
      <w:bodyDiv w:val="1"/>
      <w:marLeft w:val="0"/>
      <w:marRight w:val="0"/>
      <w:marTop w:val="0"/>
      <w:marBottom w:val="0"/>
      <w:divBdr>
        <w:top w:val="none" w:sz="0" w:space="0" w:color="auto"/>
        <w:left w:val="none" w:sz="0" w:space="0" w:color="auto"/>
        <w:bottom w:val="none" w:sz="0" w:space="0" w:color="auto"/>
        <w:right w:val="none" w:sz="0" w:space="0" w:color="auto"/>
      </w:divBdr>
    </w:div>
    <w:div w:id="1234271951">
      <w:bodyDiv w:val="1"/>
      <w:marLeft w:val="0"/>
      <w:marRight w:val="0"/>
      <w:marTop w:val="0"/>
      <w:marBottom w:val="0"/>
      <w:divBdr>
        <w:top w:val="none" w:sz="0" w:space="0" w:color="auto"/>
        <w:left w:val="none" w:sz="0" w:space="0" w:color="auto"/>
        <w:bottom w:val="none" w:sz="0" w:space="0" w:color="auto"/>
        <w:right w:val="none" w:sz="0" w:space="0" w:color="auto"/>
      </w:divBdr>
      <w:divsChild>
        <w:div w:id="1834106606">
          <w:marLeft w:val="-750"/>
          <w:marRight w:val="0"/>
          <w:marTop w:val="0"/>
          <w:marBottom w:val="0"/>
          <w:divBdr>
            <w:top w:val="none" w:sz="0" w:space="0" w:color="auto"/>
            <w:left w:val="none" w:sz="0" w:space="0" w:color="auto"/>
            <w:bottom w:val="none" w:sz="0" w:space="0" w:color="auto"/>
            <w:right w:val="none" w:sz="0" w:space="0" w:color="auto"/>
          </w:divBdr>
        </w:div>
      </w:divsChild>
    </w:div>
    <w:div w:id="1263686414">
      <w:bodyDiv w:val="1"/>
      <w:marLeft w:val="0"/>
      <w:marRight w:val="0"/>
      <w:marTop w:val="0"/>
      <w:marBottom w:val="0"/>
      <w:divBdr>
        <w:top w:val="none" w:sz="0" w:space="0" w:color="auto"/>
        <w:left w:val="none" w:sz="0" w:space="0" w:color="auto"/>
        <w:bottom w:val="none" w:sz="0" w:space="0" w:color="auto"/>
        <w:right w:val="none" w:sz="0" w:space="0" w:color="auto"/>
      </w:divBdr>
    </w:div>
    <w:div w:id="1308824916">
      <w:bodyDiv w:val="1"/>
      <w:marLeft w:val="0"/>
      <w:marRight w:val="0"/>
      <w:marTop w:val="0"/>
      <w:marBottom w:val="0"/>
      <w:divBdr>
        <w:top w:val="none" w:sz="0" w:space="0" w:color="auto"/>
        <w:left w:val="none" w:sz="0" w:space="0" w:color="auto"/>
        <w:bottom w:val="none" w:sz="0" w:space="0" w:color="auto"/>
        <w:right w:val="none" w:sz="0" w:space="0" w:color="auto"/>
      </w:divBdr>
      <w:divsChild>
        <w:div w:id="588005712">
          <w:marLeft w:val="0"/>
          <w:marRight w:val="0"/>
          <w:marTop w:val="0"/>
          <w:marBottom w:val="0"/>
          <w:divBdr>
            <w:top w:val="none" w:sz="0" w:space="0" w:color="auto"/>
            <w:left w:val="none" w:sz="0" w:space="0" w:color="auto"/>
            <w:bottom w:val="none" w:sz="0" w:space="0" w:color="auto"/>
            <w:right w:val="none" w:sz="0" w:space="0" w:color="auto"/>
          </w:divBdr>
        </w:div>
        <w:div w:id="1075203195">
          <w:marLeft w:val="0"/>
          <w:marRight w:val="0"/>
          <w:marTop w:val="0"/>
          <w:marBottom w:val="0"/>
          <w:divBdr>
            <w:top w:val="none" w:sz="0" w:space="0" w:color="auto"/>
            <w:left w:val="none" w:sz="0" w:space="0" w:color="auto"/>
            <w:bottom w:val="none" w:sz="0" w:space="0" w:color="auto"/>
            <w:right w:val="none" w:sz="0" w:space="0" w:color="auto"/>
          </w:divBdr>
        </w:div>
        <w:div w:id="863245503">
          <w:marLeft w:val="0"/>
          <w:marRight w:val="0"/>
          <w:marTop w:val="0"/>
          <w:marBottom w:val="0"/>
          <w:divBdr>
            <w:top w:val="none" w:sz="0" w:space="0" w:color="auto"/>
            <w:left w:val="none" w:sz="0" w:space="0" w:color="auto"/>
            <w:bottom w:val="none" w:sz="0" w:space="0" w:color="auto"/>
            <w:right w:val="none" w:sz="0" w:space="0" w:color="auto"/>
          </w:divBdr>
        </w:div>
        <w:div w:id="1910459890">
          <w:marLeft w:val="0"/>
          <w:marRight w:val="0"/>
          <w:marTop w:val="0"/>
          <w:marBottom w:val="0"/>
          <w:divBdr>
            <w:top w:val="none" w:sz="0" w:space="0" w:color="auto"/>
            <w:left w:val="none" w:sz="0" w:space="0" w:color="auto"/>
            <w:bottom w:val="none" w:sz="0" w:space="0" w:color="auto"/>
            <w:right w:val="none" w:sz="0" w:space="0" w:color="auto"/>
          </w:divBdr>
        </w:div>
      </w:divsChild>
    </w:div>
    <w:div w:id="1318806808">
      <w:bodyDiv w:val="1"/>
      <w:marLeft w:val="0"/>
      <w:marRight w:val="0"/>
      <w:marTop w:val="0"/>
      <w:marBottom w:val="0"/>
      <w:divBdr>
        <w:top w:val="none" w:sz="0" w:space="0" w:color="auto"/>
        <w:left w:val="none" w:sz="0" w:space="0" w:color="auto"/>
        <w:bottom w:val="none" w:sz="0" w:space="0" w:color="auto"/>
        <w:right w:val="none" w:sz="0" w:space="0" w:color="auto"/>
      </w:divBdr>
    </w:div>
    <w:div w:id="1411728981">
      <w:bodyDiv w:val="1"/>
      <w:marLeft w:val="0"/>
      <w:marRight w:val="0"/>
      <w:marTop w:val="0"/>
      <w:marBottom w:val="0"/>
      <w:divBdr>
        <w:top w:val="none" w:sz="0" w:space="0" w:color="auto"/>
        <w:left w:val="none" w:sz="0" w:space="0" w:color="auto"/>
        <w:bottom w:val="none" w:sz="0" w:space="0" w:color="auto"/>
        <w:right w:val="none" w:sz="0" w:space="0" w:color="auto"/>
      </w:divBdr>
    </w:div>
    <w:div w:id="1426148080">
      <w:bodyDiv w:val="1"/>
      <w:marLeft w:val="0"/>
      <w:marRight w:val="0"/>
      <w:marTop w:val="0"/>
      <w:marBottom w:val="0"/>
      <w:divBdr>
        <w:top w:val="none" w:sz="0" w:space="0" w:color="auto"/>
        <w:left w:val="none" w:sz="0" w:space="0" w:color="auto"/>
        <w:bottom w:val="none" w:sz="0" w:space="0" w:color="auto"/>
        <w:right w:val="none" w:sz="0" w:space="0" w:color="auto"/>
      </w:divBdr>
      <w:divsChild>
        <w:div w:id="558630477">
          <w:marLeft w:val="0"/>
          <w:marRight w:val="0"/>
          <w:marTop w:val="0"/>
          <w:marBottom w:val="0"/>
          <w:divBdr>
            <w:top w:val="none" w:sz="0" w:space="0" w:color="auto"/>
            <w:left w:val="none" w:sz="0" w:space="0" w:color="auto"/>
            <w:bottom w:val="none" w:sz="0" w:space="0" w:color="auto"/>
            <w:right w:val="none" w:sz="0" w:space="0" w:color="auto"/>
          </w:divBdr>
        </w:div>
        <w:div w:id="1285697370">
          <w:marLeft w:val="0"/>
          <w:marRight w:val="0"/>
          <w:marTop w:val="0"/>
          <w:marBottom w:val="0"/>
          <w:divBdr>
            <w:top w:val="none" w:sz="0" w:space="0" w:color="auto"/>
            <w:left w:val="none" w:sz="0" w:space="0" w:color="auto"/>
            <w:bottom w:val="none" w:sz="0" w:space="0" w:color="auto"/>
            <w:right w:val="none" w:sz="0" w:space="0" w:color="auto"/>
          </w:divBdr>
        </w:div>
        <w:div w:id="550768827">
          <w:marLeft w:val="0"/>
          <w:marRight w:val="0"/>
          <w:marTop w:val="0"/>
          <w:marBottom w:val="0"/>
          <w:divBdr>
            <w:top w:val="none" w:sz="0" w:space="0" w:color="auto"/>
            <w:left w:val="none" w:sz="0" w:space="0" w:color="auto"/>
            <w:bottom w:val="none" w:sz="0" w:space="0" w:color="auto"/>
            <w:right w:val="none" w:sz="0" w:space="0" w:color="auto"/>
          </w:divBdr>
        </w:div>
        <w:div w:id="1599673208">
          <w:marLeft w:val="0"/>
          <w:marRight w:val="0"/>
          <w:marTop w:val="0"/>
          <w:marBottom w:val="0"/>
          <w:divBdr>
            <w:top w:val="none" w:sz="0" w:space="0" w:color="auto"/>
            <w:left w:val="none" w:sz="0" w:space="0" w:color="auto"/>
            <w:bottom w:val="none" w:sz="0" w:space="0" w:color="auto"/>
            <w:right w:val="none" w:sz="0" w:space="0" w:color="auto"/>
          </w:divBdr>
        </w:div>
        <w:div w:id="1598362169">
          <w:marLeft w:val="0"/>
          <w:marRight w:val="0"/>
          <w:marTop w:val="0"/>
          <w:marBottom w:val="0"/>
          <w:divBdr>
            <w:top w:val="none" w:sz="0" w:space="0" w:color="auto"/>
            <w:left w:val="none" w:sz="0" w:space="0" w:color="auto"/>
            <w:bottom w:val="none" w:sz="0" w:space="0" w:color="auto"/>
            <w:right w:val="none" w:sz="0" w:space="0" w:color="auto"/>
          </w:divBdr>
        </w:div>
        <w:div w:id="491027756">
          <w:marLeft w:val="0"/>
          <w:marRight w:val="0"/>
          <w:marTop w:val="0"/>
          <w:marBottom w:val="0"/>
          <w:divBdr>
            <w:top w:val="none" w:sz="0" w:space="0" w:color="auto"/>
            <w:left w:val="none" w:sz="0" w:space="0" w:color="auto"/>
            <w:bottom w:val="none" w:sz="0" w:space="0" w:color="auto"/>
            <w:right w:val="none" w:sz="0" w:space="0" w:color="auto"/>
          </w:divBdr>
        </w:div>
        <w:div w:id="651298779">
          <w:marLeft w:val="0"/>
          <w:marRight w:val="0"/>
          <w:marTop w:val="0"/>
          <w:marBottom w:val="0"/>
          <w:divBdr>
            <w:top w:val="none" w:sz="0" w:space="0" w:color="auto"/>
            <w:left w:val="none" w:sz="0" w:space="0" w:color="auto"/>
            <w:bottom w:val="none" w:sz="0" w:space="0" w:color="auto"/>
            <w:right w:val="none" w:sz="0" w:space="0" w:color="auto"/>
          </w:divBdr>
        </w:div>
        <w:div w:id="1866360233">
          <w:marLeft w:val="0"/>
          <w:marRight w:val="0"/>
          <w:marTop w:val="0"/>
          <w:marBottom w:val="0"/>
          <w:divBdr>
            <w:top w:val="none" w:sz="0" w:space="0" w:color="auto"/>
            <w:left w:val="none" w:sz="0" w:space="0" w:color="auto"/>
            <w:bottom w:val="none" w:sz="0" w:space="0" w:color="auto"/>
            <w:right w:val="none" w:sz="0" w:space="0" w:color="auto"/>
          </w:divBdr>
        </w:div>
        <w:div w:id="1036811982">
          <w:marLeft w:val="0"/>
          <w:marRight w:val="0"/>
          <w:marTop w:val="0"/>
          <w:marBottom w:val="0"/>
          <w:divBdr>
            <w:top w:val="none" w:sz="0" w:space="0" w:color="auto"/>
            <w:left w:val="none" w:sz="0" w:space="0" w:color="auto"/>
            <w:bottom w:val="none" w:sz="0" w:space="0" w:color="auto"/>
            <w:right w:val="none" w:sz="0" w:space="0" w:color="auto"/>
          </w:divBdr>
        </w:div>
      </w:divsChild>
    </w:div>
    <w:div w:id="1489898628">
      <w:bodyDiv w:val="1"/>
      <w:marLeft w:val="0"/>
      <w:marRight w:val="0"/>
      <w:marTop w:val="0"/>
      <w:marBottom w:val="0"/>
      <w:divBdr>
        <w:top w:val="none" w:sz="0" w:space="0" w:color="auto"/>
        <w:left w:val="none" w:sz="0" w:space="0" w:color="auto"/>
        <w:bottom w:val="none" w:sz="0" w:space="0" w:color="auto"/>
        <w:right w:val="none" w:sz="0" w:space="0" w:color="auto"/>
      </w:divBdr>
      <w:divsChild>
        <w:div w:id="1567884641">
          <w:marLeft w:val="0"/>
          <w:marRight w:val="0"/>
          <w:marTop w:val="0"/>
          <w:marBottom w:val="0"/>
          <w:divBdr>
            <w:top w:val="none" w:sz="0" w:space="0" w:color="auto"/>
            <w:left w:val="none" w:sz="0" w:space="0" w:color="auto"/>
            <w:bottom w:val="none" w:sz="0" w:space="0" w:color="auto"/>
            <w:right w:val="none" w:sz="0" w:space="0" w:color="auto"/>
          </w:divBdr>
        </w:div>
      </w:divsChild>
    </w:div>
    <w:div w:id="1671986467">
      <w:bodyDiv w:val="1"/>
      <w:marLeft w:val="0"/>
      <w:marRight w:val="0"/>
      <w:marTop w:val="0"/>
      <w:marBottom w:val="0"/>
      <w:divBdr>
        <w:top w:val="none" w:sz="0" w:space="0" w:color="auto"/>
        <w:left w:val="none" w:sz="0" w:space="0" w:color="auto"/>
        <w:bottom w:val="none" w:sz="0" w:space="0" w:color="auto"/>
        <w:right w:val="none" w:sz="0" w:space="0" w:color="auto"/>
      </w:divBdr>
      <w:divsChild>
        <w:div w:id="1375156477">
          <w:marLeft w:val="0"/>
          <w:marRight w:val="0"/>
          <w:marTop w:val="0"/>
          <w:marBottom w:val="0"/>
          <w:divBdr>
            <w:top w:val="none" w:sz="0" w:space="0" w:color="auto"/>
            <w:left w:val="none" w:sz="0" w:space="0" w:color="auto"/>
            <w:bottom w:val="none" w:sz="0" w:space="0" w:color="auto"/>
            <w:right w:val="none" w:sz="0" w:space="0" w:color="auto"/>
          </w:divBdr>
        </w:div>
      </w:divsChild>
    </w:div>
    <w:div w:id="1737431179">
      <w:bodyDiv w:val="1"/>
      <w:marLeft w:val="0"/>
      <w:marRight w:val="0"/>
      <w:marTop w:val="0"/>
      <w:marBottom w:val="0"/>
      <w:divBdr>
        <w:top w:val="none" w:sz="0" w:space="0" w:color="auto"/>
        <w:left w:val="none" w:sz="0" w:space="0" w:color="auto"/>
        <w:bottom w:val="none" w:sz="0" w:space="0" w:color="auto"/>
        <w:right w:val="none" w:sz="0" w:space="0" w:color="auto"/>
      </w:divBdr>
    </w:div>
    <w:div w:id="1771706407">
      <w:bodyDiv w:val="1"/>
      <w:marLeft w:val="0"/>
      <w:marRight w:val="0"/>
      <w:marTop w:val="0"/>
      <w:marBottom w:val="0"/>
      <w:divBdr>
        <w:top w:val="none" w:sz="0" w:space="0" w:color="auto"/>
        <w:left w:val="none" w:sz="0" w:space="0" w:color="auto"/>
        <w:bottom w:val="none" w:sz="0" w:space="0" w:color="auto"/>
        <w:right w:val="none" w:sz="0" w:space="0" w:color="auto"/>
      </w:divBdr>
      <w:divsChild>
        <w:div w:id="2074889117">
          <w:marLeft w:val="0"/>
          <w:marRight w:val="0"/>
          <w:marTop w:val="0"/>
          <w:marBottom w:val="0"/>
          <w:divBdr>
            <w:top w:val="none" w:sz="0" w:space="0" w:color="auto"/>
            <w:left w:val="none" w:sz="0" w:space="0" w:color="auto"/>
            <w:bottom w:val="none" w:sz="0" w:space="0" w:color="auto"/>
            <w:right w:val="none" w:sz="0" w:space="0" w:color="auto"/>
          </w:divBdr>
        </w:div>
      </w:divsChild>
    </w:div>
    <w:div w:id="1775713147">
      <w:bodyDiv w:val="1"/>
      <w:marLeft w:val="0"/>
      <w:marRight w:val="0"/>
      <w:marTop w:val="0"/>
      <w:marBottom w:val="0"/>
      <w:divBdr>
        <w:top w:val="none" w:sz="0" w:space="0" w:color="auto"/>
        <w:left w:val="none" w:sz="0" w:space="0" w:color="auto"/>
        <w:bottom w:val="none" w:sz="0" w:space="0" w:color="auto"/>
        <w:right w:val="none" w:sz="0" w:space="0" w:color="auto"/>
      </w:divBdr>
    </w:div>
    <w:div w:id="1834640417">
      <w:bodyDiv w:val="1"/>
      <w:marLeft w:val="0"/>
      <w:marRight w:val="0"/>
      <w:marTop w:val="0"/>
      <w:marBottom w:val="0"/>
      <w:divBdr>
        <w:top w:val="none" w:sz="0" w:space="0" w:color="auto"/>
        <w:left w:val="none" w:sz="0" w:space="0" w:color="auto"/>
        <w:bottom w:val="none" w:sz="0" w:space="0" w:color="auto"/>
        <w:right w:val="none" w:sz="0" w:space="0" w:color="auto"/>
      </w:divBdr>
    </w:div>
    <w:div w:id="1901594959">
      <w:bodyDiv w:val="1"/>
      <w:marLeft w:val="0"/>
      <w:marRight w:val="0"/>
      <w:marTop w:val="0"/>
      <w:marBottom w:val="0"/>
      <w:divBdr>
        <w:top w:val="none" w:sz="0" w:space="0" w:color="auto"/>
        <w:left w:val="none" w:sz="0" w:space="0" w:color="auto"/>
        <w:bottom w:val="none" w:sz="0" w:space="0" w:color="auto"/>
        <w:right w:val="none" w:sz="0" w:space="0" w:color="auto"/>
      </w:divBdr>
      <w:divsChild>
        <w:div w:id="2072268478">
          <w:marLeft w:val="418"/>
          <w:marRight w:val="0"/>
          <w:marTop w:val="0"/>
          <w:marBottom w:val="0"/>
          <w:divBdr>
            <w:top w:val="none" w:sz="0" w:space="0" w:color="auto"/>
            <w:left w:val="none" w:sz="0" w:space="0" w:color="auto"/>
            <w:bottom w:val="none" w:sz="0" w:space="0" w:color="auto"/>
            <w:right w:val="none" w:sz="0" w:space="0" w:color="auto"/>
          </w:divBdr>
        </w:div>
      </w:divsChild>
    </w:div>
    <w:div w:id="2039961157">
      <w:bodyDiv w:val="1"/>
      <w:marLeft w:val="0"/>
      <w:marRight w:val="0"/>
      <w:marTop w:val="0"/>
      <w:marBottom w:val="0"/>
      <w:divBdr>
        <w:top w:val="none" w:sz="0" w:space="0" w:color="auto"/>
        <w:left w:val="none" w:sz="0" w:space="0" w:color="auto"/>
        <w:bottom w:val="none" w:sz="0" w:space="0" w:color="auto"/>
        <w:right w:val="none" w:sz="0" w:space="0" w:color="auto"/>
      </w:divBdr>
    </w:div>
    <w:div w:id="2055886665">
      <w:bodyDiv w:val="1"/>
      <w:marLeft w:val="0"/>
      <w:marRight w:val="0"/>
      <w:marTop w:val="0"/>
      <w:marBottom w:val="0"/>
      <w:divBdr>
        <w:top w:val="none" w:sz="0" w:space="0" w:color="auto"/>
        <w:left w:val="none" w:sz="0" w:space="0" w:color="auto"/>
        <w:bottom w:val="none" w:sz="0" w:space="0" w:color="auto"/>
        <w:right w:val="none" w:sz="0" w:space="0" w:color="auto"/>
      </w:divBdr>
    </w:div>
    <w:div w:id="209754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goo.gl/aAiaTx" TargetMode="External"/><Relationship Id="rId4" Type="http://schemas.microsoft.com/office/2007/relationships/stylesWithEffects" Target="stylesWithEffects.xml"/><Relationship Id="rId9" Type="http://schemas.openxmlformats.org/officeDocument/2006/relationships/hyperlink" Target="mailto:meiyao@mail.tca.org.t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960F5-8FC9-48EA-A3AD-4858B9AC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CPC</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經營輔導組產業輔導科郭昱青</dc:creator>
  <cp:lastModifiedBy>王美瑤</cp:lastModifiedBy>
  <cp:revision>6</cp:revision>
  <cp:lastPrinted>2017-07-28T04:22:00Z</cp:lastPrinted>
  <dcterms:created xsi:type="dcterms:W3CDTF">2017-07-28T04:22:00Z</dcterms:created>
  <dcterms:modified xsi:type="dcterms:W3CDTF">2017-07-28T08:20:00Z</dcterms:modified>
</cp:coreProperties>
</file>